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72B" w:rsidRPr="007D3E81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3C5549">
        <w:rPr>
          <w:rFonts w:cs="Arial"/>
          <w:b/>
          <w:bCs/>
          <w:sz w:val="24"/>
          <w:szCs w:val="24"/>
        </w:rPr>
        <w:t>WG3</w:t>
      </w:r>
      <w:proofErr w:type="spellEnd"/>
      <w:r w:rsidRPr="003C5549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157C91" w:rsidRPr="00157C91">
        <w:rPr>
          <w:b/>
          <w:i/>
          <w:noProof/>
          <w:sz w:val="28"/>
        </w:rPr>
        <w:t>R3-210865</w:t>
      </w:r>
      <w:bookmarkStart w:id="1" w:name="_GoBack"/>
      <w:bookmarkEnd w:id="1"/>
    </w:p>
    <w:p w:rsidR="001F672B" w:rsidRDefault="001F672B" w:rsidP="001F67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C1240">
        <w:rPr>
          <w:rFonts w:ascii="Arial" w:hAnsi="Arial"/>
          <w:sz w:val="24"/>
          <w:lang w:eastAsia="zh-CN"/>
        </w:rPr>
        <w:t xml:space="preserve">General aspects and principles of the interface between CP and UP for </w:t>
      </w:r>
      <w:proofErr w:type="spellStart"/>
      <w:r w:rsidR="00DC1240">
        <w:rPr>
          <w:rFonts w:ascii="Arial" w:hAnsi="Arial"/>
          <w:sz w:val="24"/>
          <w:lang w:eastAsia="zh-CN"/>
        </w:rPr>
        <w:t>eNB</w:t>
      </w:r>
      <w:proofErr w:type="spellEnd"/>
      <w:r w:rsidR="00DC1240">
        <w:rPr>
          <w:rFonts w:ascii="Arial" w:hAnsi="Arial"/>
          <w:sz w:val="24"/>
          <w:lang w:eastAsia="zh-CN"/>
        </w:rPr>
        <w:t xml:space="preserve"> and ng-</w:t>
      </w:r>
      <w:proofErr w:type="spellStart"/>
      <w:r w:rsidR="00DC1240">
        <w:rPr>
          <w:rFonts w:ascii="Arial" w:hAnsi="Arial"/>
          <w:sz w:val="24"/>
          <w:lang w:eastAsia="zh-CN"/>
        </w:rPr>
        <w:t>eNB</w:t>
      </w:r>
      <w:proofErr w:type="spellEnd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93BBA">
        <w:rPr>
          <w:rFonts w:ascii="Arial" w:hAnsi="Arial"/>
          <w:sz w:val="24"/>
          <w:lang w:eastAsia="zh-CN"/>
        </w:rPr>
        <w:t>23.2.1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C0580B">
        <w:rPr>
          <w:rFonts w:ascii="Arial" w:hAnsi="Arial"/>
          <w:sz w:val="24"/>
        </w:rPr>
        <w:t>pCR</w:t>
      </w:r>
      <w:proofErr w:type="spellEnd"/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61472" w:rsidRDefault="00496428" w:rsidP="000A4C5A">
      <w:pPr>
        <w:rPr>
          <w:lang w:eastAsia="zh-CN"/>
        </w:rPr>
      </w:pPr>
      <w:r>
        <w:rPr>
          <w:lang w:eastAsia="zh-CN"/>
        </w:rPr>
        <w:t>In RAN#8</w:t>
      </w:r>
      <w:r w:rsidR="005B1CF3">
        <w:rPr>
          <w:lang w:eastAsia="zh-CN"/>
        </w:rPr>
        <w:t>6</w:t>
      </w:r>
      <w:r>
        <w:rPr>
          <w:lang w:eastAsia="zh-CN"/>
        </w:rPr>
        <w:t xml:space="preserve">, a new </w:t>
      </w:r>
      <w:r w:rsidR="005B1CF3">
        <w:rPr>
          <w:lang w:eastAsia="zh-CN"/>
        </w:rPr>
        <w:t>W</w:t>
      </w:r>
      <w:r>
        <w:rPr>
          <w:lang w:eastAsia="zh-CN"/>
        </w:rPr>
        <w:t>I “</w:t>
      </w:r>
      <w:r w:rsidR="005B1CF3">
        <w:rPr>
          <w:lang w:eastAsia="zh-CN"/>
        </w:rPr>
        <w:t xml:space="preserve">Enhanced </w:t>
      </w:r>
      <w:proofErr w:type="spellStart"/>
      <w:r w:rsidR="005B1CF3">
        <w:rPr>
          <w:lang w:eastAsia="zh-CN"/>
        </w:rPr>
        <w:t>eNB</w:t>
      </w:r>
      <w:proofErr w:type="spellEnd"/>
      <w:r w:rsidR="005B1CF3">
        <w:rPr>
          <w:lang w:eastAsia="zh-CN"/>
        </w:rPr>
        <w:t>(s) architecture evolution</w:t>
      </w:r>
      <w:r>
        <w:rPr>
          <w:lang w:eastAsia="zh-CN"/>
        </w:rPr>
        <w:t xml:space="preserve">” was approved [1]. </w:t>
      </w:r>
      <w:r w:rsidR="00A744F3">
        <w:rPr>
          <w:lang w:eastAsia="zh-CN"/>
        </w:rPr>
        <w:t xml:space="preserve">The objectives of the </w:t>
      </w:r>
      <w:r w:rsidR="005B1CF3">
        <w:rPr>
          <w:lang w:eastAsia="zh-CN"/>
        </w:rPr>
        <w:t>W</w:t>
      </w:r>
      <w:r w:rsidR="00A744F3">
        <w:rPr>
          <w:lang w:eastAsia="zh-CN"/>
        </w:rPr>
        <w:t>I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1472" w:rsidRPr="005149DC" w:rsidTr="00BC1183">
        <w:tc>
          <w:tcPr>
            <w:tcW w:w="9629" w:type="dxa"/>
          </w:tcPr>
          <w:p w:rsidR="00EA3591" w:rsidRPr="0007090D" w:rsidRDefault="00EA3591" w:rsidP="00EA3591">
            <w:pPr>
              <w:jc w:val="both"/>
              <w:rPr>
                <w:bCs/>
              </w:rPr>
            </w:pPr>
            <w:r>
              <w:rPr>
                <w:bCs/>
              </w:rPr>
              <w:t>T</w:t>
            </w:r>
            <w:r w:rsidRPr="00E41FBB">
              <w:rPr>
                <w:bCs/>
              </w:rPr>
              <w:t xml:space="preserve">he </w:t>
            </w:r>
            <w:r>
              <w:rPr>
                <w:bCs/>
              </w:rPr>
              <w:t>objective</w:t>
            </w:r>
            <w:r w:rsidRPr="00E41FBB">
              <w:rPr>
                <w:bCs/>
              </w:rPr>
              <w:t xml:space="preserve"> of this </w:t>
            </w:r>
            <w:r>
              <w:rPr>
                <w:bCs/>
                <w:lang w:eastAsia="zh-CN"/>
              </w:rPr>
              <w:t>W</w:t>
            </w:r>
            <w:r w:rsidRPr="0007090D">
              <w:rPr>
                <w:bCs/>
              </w:rPr>
              <w:t xml:space="preserve">I is to </w:t>
            </w:r>
            <w:r>
              <w:rPr>
                <w:bCs/>
              </w:rPr>
              <w:t>specify the</w:t>
            </w:r>
            <w:r w:rsidRPr="0007090D">
              <w:rPr>
                <w:bCs/>
              </w:rPr>
              <w:t xml:space="preserve"> </w:t>
            </w:r>
            <w:r>
              <w:rPr>
                <w:bCs/>
              </w:rPr>
              <w:t xml:space="preserve">CP-UP separation and the interface between the CP and UP for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 and ng-</w:t>
            </w:r>
            <w:proofErr w:type="spellStart"/>
            <w:r>
              <w:rPr>
                <w:bCs/>
              </w:rPr>
              <w:t>eNB</w:t>
            </w:r>
            <w:proofErr w:type="spellEnd"/>
            <w:r w:rsidRPr="0007090D">
              <w:rPr>
                <w:bCs/>
              </w:rPr>
              <w:t xml:space="preserve">. The detailed </w:t>
            </w:r>
            <w:r w:rsidRPr="00E41FBB">
              <w:rPr>
                <w:bCs/>
              </w:rPr>
              <w:t>objectives of t</w:t>
            </w:r>
            <w:r w:rsidRPr="00615AFD">
              <w:rPr>
                <w:bCs/>
                <w:lang w:eastAsia="zh-CN"/>
              </w:rPr>
              <w:t xml:space="preserve">he </w:t>
            </w:r>
            <w:r>
              <w:rPr>
                <w:bCs/>
                <w:lang w:eastAsia="zh-CN"/>
              </w:rPr>
              <w:t>work</w:t>
            </w:r>
            <w:r w:rsidRPr="0007090D">
              <w:rPr>
                <w:bCs/>
                <w:lang w:eastAsia="zh-CN"/>
              </w:rPr>
              <w:t xml:space="preserve"> </w:t>
            </w:r>
            <w:r w:rsidRPr="00615AFD">
              <w:rPr>
                <w:bCs/>
                <w:lang w:eastAsia="zh-CN"/>
              </w:rPr>
              <w:t>item</w:t>
            </w:r>
            <w:r w:rsidRPr="0007090D">
              <w:rPr>
                <w:bCs/>
              </w:rPr>
              <w:t xml:space="preserve"> are:</w:t>
            </w:r>
          </w:p>
          <w:p w:rsidR="00EA3591" w:rsidRDefault="00EA3591" w:rsidP="00061DA6">
            <w:pPr>
              <w:pStyle w:val="afa"/>
              <w:numPr>
                <w:ilvl w:val="0"/>
                <w:numId w:val="11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Specification of the CP and UP interface (e.g. </w:t>
            </w:r>
            <w:proofErr w:type="spellStart"/>
            <w:r>
              <w:rPr>
                <w:bCs/>
                <w:lang w:val="en-US"/>
              </w:rPr>
              <w:t>E1</w:t>
            </w:r>
            <w:proofErr w:type="spellEnd"/>
            <w:r>
              <w:rPr>
                <w:bCs/>
                <w:lang w:val="en-US"/>
              </w:rPr>
              <w:t xml:space="preserve">’) for 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  <w:r>
              <w:rPr>
                <w:bCs/>
                <w:lang w:val="en-US"/>
              </w:rPr>
              <w:t xml:space="preserve"> and ng-</w:t>
            </w:r>
            <w:proofErr w:type="spellStart"/>
            <w:r>
              <w:rPr>
                <w:bCs/>
                <w:lang w:val="en-US"/>
              </w:rPr>
              <w:t>eNB</w:t>
            </w:r>
            <w:proofErr w:type="spellEnd"/>
          </w:p>
          <w:p w:rsidR="00EA3591" w:rsidRPr="00AA69D2" w:rsidRDefault="00EA3591" w:rsidP="00061DA6">
            <w:pPr>
              <w:pStyle w:val="afa"/>
              <w:numPr>
                <w:ilvl w:val="1"/>
                <w:numId w:val="11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general principles, functions and procedures</w:t>
            </w:r>
            <w:r w:rsidRPr="00AA69D2">
              <w:rPr>
                <w:bCs/>
                <w:lang w:val="en-US"/>
              </w:rPr>
              <w:t>;</w:t>
            </w:r>
          </w:p>
          <w:p w:rsidR="00EA3591" w:rsidRDefault="00EA3591" w:rsidP="00061DA6">
            <w:pPr>
              <w:pStyle w:val="afa"/>
              <w:numPr>
                <w:ilvl w:val="1"/>
                <w:numId w:val="11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signaling transport</w:t>
            </w:r>
          </w:p>
          <w:p w:rsidR="00EA3591" w:rsidRPr="00AA69D2" w:rsidRDefault="00EA3591" w:rsidP="00061DA6">
            <w:pPr>
              <w:pStyle w:val="afa"/>
              <w:numPr>
                <w:ilvl w:val="2"/>
                <w:numId w:val="11"/>
              </w:numPr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 to </w:t>
            </w:r>
            <w:r>
              <w:rPr>
                <w:bCs/>
                <w:lang w:eastAsia="ja-JP"/>
              </w:rPr>
              <w:t>transport</w:t>
            </w:r>
            <w:r w:rsidRPr="00B8757E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the</w:t>
            </w:r>
            <w:r w:rsidRPr="00B8757E">
              <w:rPr>
                <w:bCs/>
                <w:lang w:eastAsia="ja-JP"/>
              </w:rPr>
              <w:t xml:space="preserve"> control information between </w:t>
            </w:r>
            <w:r>
              <w:rPr>
                <w:bCs/>
                <w:lang w:eastAsia="ja-JP"/>
              </w:rPr>
              <w:t xml:space="preserve">CP and UP for 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and ng-</w:t>
            </w:r>
            <w:proofErr w:type="spellStart"/>
            <w:r>
              <w:rPr>
                <w:bCs/>
                <w:lang w:eastAsia="ja-JP"/>
              </w:rPr>
              <w:t>eNB</w:t>
            </w:r>
            <w:proofErr w:type="spellEnd"/>
            <w:r>
              <w:rPr>
                <w:bCs/>
                <w:lang w:eastAsia="ja-JP"/>
              </w:rPr>
              <w:t xml:space="preserve"> </w:t>
            </w:r>
            <w:r w:rsidRPr="00B8757E">
              <w:rPr>
                <w:bCs/>
                <w:lang w:eastAsia="ja-JP"/>
              </w:rPr>
              <w:t xml:space="preserve">based on the use of </w:t>
            </w:r>
            <w:r>
              <w:rPr>
                <w:bCs/>
                <w:lang w:eastAsia="ja-JP"/>
              </w:rPr>
              <w:t xml:space="preserve">an appropriate TNL e.g. </w:t>
            </w:r>
            <w:r w:rsidRPr="00B8757E">
              <w:rPr>
                <w:bCs/>
                <w:lang w:eastAsia="ja-JP"/>
              </w:rPr>
              <w:t>the SCTP/IP protocol stack</w:t>
            </w:r>
            <w:r w:rsidRPr="00AA69D2">
              <w:rPr>
                <w:bCs/>
                <w:lang w:val="en-US"/>
              </w:rPr>
              <w:t>;</w:t>
            </w:r>
          </w:p>
          <w:p w:rsidR="00EA3591" w:rsidRPr="001B382B" w:rsidRDefault="00EA3591" w:rsidP="00061DA6">
            <w:pPr>
              <w:pStyle w:val="afa"/>
              <w:numPr>
                <w:ilvl w:val="1"/>
                <w:numId w:val="11"/>
              </w:numPr>
              <w:spacing w:line="276" w:lineRule="auto"/>
              <w:rPr>
                <w:bCs/>
              </w:rPr>
            </w:pPr>
            <w:r w:rsidRPr="00F15605">
              <w:rPr>
                <w:bCs/>
                <w:lang w:val="en-US"/>
              </w:rPr>
              <w:t>application protocol</w:t>
            </w:r>
          </w:p>
          <w:p w:rsidR="00EA3591" w:rsidRPr="0038171A" w:rsidRDefault="00EA3591" w:rsidP="00061DA6">
            <w:pPr>
              <w:pStyle w:val="afa"/>
              <w:numPr>
                <w:ilvl w:val="2"/>
                <w:numId w:val="11"/>
              </w:numPr>
              <w:spacing w:after="0" w:line="276" w:lineRule="auto"/>
              <w:rPr>
                <w:bCs/>
              </w:rPr>
            </w:pPr>
            <w:r w:rsidRPr="0038171A">
              <w:rPr>
                <w:bCs/>
                <w:lang w:val="en-US"/>
              </w:rPr>
              <w:t xml:space="preserve"> </w:t>
            </w:r>
            <w:proofErr w:type="gramStart"/>
            <w:r w:rsidRPr="0038171A">
              <w:rPr>
                <w:bCs/>
                <w:lang w:val="en-US"/>
              </w:rPr>
              <w:t>including</w:t>
            </w:r>
            <w:proofErr w:type="gramEnd"/>
            <w:r w:rsidRPr="0038171A">
              <w:rPr>
                <w:bCs/>
                <w:lang w:val="en-US"/>
              </w:rPr>
              <w:t xml:space="preserve"> stage-3 specification of elementary procedures and messages.</w:t>
            </w:r>
          </w:p>
          <w:p w:rsidR="00EA3591" w:rsidRDefault="00EA3591" w:rsidP="00EA3591">
            <w:pPr>
              <w:spacing w:after="0"/>
              <w:rPr>
                <w:bCs/>
              </w:rPr>
            </w:pPr>
          </w:p>
          <w:p w:rsidR="00EA3591" w:rsidRPr="00737D97" w:rsidRDefault="00EA3591" w:rsidP="00EA3591">
            <w:pPr>
              <w:spacing w:after="0"/>
              <w:ind w:leftChars="400" w:left="8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NOTE: It should be clarified during the normative phase;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how to specify architecture impact</w:t>
            </w:r>
            <w:r>
              <w:rPr>
                <w:bCs/>
                <w:i/>
                <w:iCs/>
              </w:rPr>
              <w:t xml:space="preserve"> </w:t>
            </w:r>
            <w:r w:rsidRPr="00FC694E">
              <w:rPr>
                <w:bCs/>
                <w:i/>
                <w:iCs/>
              </w:rPr>
              <w:t>and definition of the logical nodes</w:t>
            </w:r>
            <w:r w:rsidRPr="00737D97">
              <w:rPr>
                <w:bCs/>
                <w:i/>
                <w:iCs/>
              </w:rPr>
              <w:t xml:space="preserve"> on E-UTRAN case</w:t>
            </w:r>
          </w:p>
          <w:p w:rsidR="00EA3591" w:rsidRPr="00737D97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whether to use E1’ or E1 for</w:t>
            </w:r>
            <w:r>
              <w:rPr>
                <w:bCs/>
                <w:i/>
                <w:iCs/>
              </w:rPr>
              <w:t xml:space="preserve"> E-UTRAN and/or</w:t>
            </w:r>
            <w:r w:rsidRPr="00737D97">
              <w:rPr>
                <w:bCs/>
                <w:i/>
                <w:iCs/>
              </w:rPr>
              <w:t xml:space="preserve"> NG-RAN case</w:t>
            </w:r>
          </w:p>
          <w:p w:rsidR="00EA3591" w:rsidRDefault="00EA3591" w:rsidP="00EA3591">
            <w:pPr>
              <w:spacing w:after="0"/>
              <w:ind w:leftChars="600" w:left="1200"/>
              <w:rPr>
                <w:bCs/>
                <w:i/>
                <w:iCs/>
              </w:rPr>
            </w:pPr>
            <w:r w:rsidRPr="00737D97">
              <w:rPr>
                <w:bCs/>
                <w:i/>
                <w:iCs/>
              </w:rPr>
              <w:t>- whether to reuse TS 36.425 or TS 38.425 for U-plane for E-UTRAN case</w:t>
            </w:r>
          </w:p>
          <w:p w:rsidR="00E61472" w:rsidRPr="001E3C35" w:rsidRDefault="00EA3591" w:rsidP="00EA3591">
            <w:pPr>
              <w:widowControl w:val="0"/>
              <w:autoSpaceDE w:val="0"/>
              <w:autoSpaceDN w:val="0"/>
              <w:adjustRightInd w:val="0"/>
              <w:spacing w:after="156"/>
              <w:ind w:firstLineChars="600" w:firstLine="1200"/>
              <w:jc w:val="both"/>
              <w:rPr>
                <w:bCs/>
                <w:lang w:val="en-US" w:eastAsia="zh-CN"/>
              </w:rPr>
            </w:pPr>
            <w:r w:rsidRPr="00F20F2D">
              <w:rPr>
                <w:rFonts w:eastAsia="等线" w:hint="eastAsia"/>
                <w:bCs/>
                <w:i/>
                <w:iCs/>
                <w:lang w:eastAsia="zh-CN"/>
              </w:rPr>
              <w:t>-</w:t>
            </w:r>
            <w:r w:rsidRPr="00596CF7">
              <w:t xml:space="preserve"> 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If deemed feasible, adoption of the E1 interface for the CP-UP split in </w:t>
            </w:r>
            <w:proofErr w:type="spellStart"/>
            <w:r>
              <w:rPr>
                <w:rFonts w:eastAsia="等线"/>
                <w:bCs/>
                <w:i/>
                <w:iCs/>
                <w:lang w:eastAsia="zh-CN"/>
              </w:rPr>
              <w:t>e</w:t>
            </w:r>
            <w:r w:rsidRPr="00596CF7">
              <w:rPr>
                <w:rFonts w:eastAsia="等线"/>
                <w:bCs/>
                <w:i/>
                <w:iCs/>
                <w:lang w:eastAsia="zh-CN"/>
              </w:rPr>
              <w:t>NBs</w:t>
            </w:r>
            <w:proofErr w:type="spellEnd"/>
            <w:r w:rsidRPr="00596CF7">
              <w:rPr>
                <w:rFonts w:eastAsia="等线"/>
                <w:bCs/>
                <w:i/>
                <w:iCs/>
                <w:lang w:eastAsia="zh-CN"/>
              </w:rPr>
              <w:t xml:space="preserve"> and ng-</w:t>
            </w:r>
            <w:proofErr w:type="spellStart"/>
            <w:r w:rsidRPr="00596CF7">
              <w:rPr>
                <w:rFonts w:eastAsia="等线"/>
                <w:bCs/>
                <w:i/>
                <w:iCs/>
                <w:lang w:eastAsia="zh-CN"/>
              </w:rPr>
              <w:t>eNBs</w:t>
            </w:r>
            <w:proofErr w:type="spellEnd"/>
          </w:p>
        </w:tc>
      </w:tr>
    </w:tbl>
    <w:p w:rsidR="00E61472" w:rsidRDefault="00E61472" w:rsidP="000A4C5A">
      <w:pPr>
        <w:rPr>
          <w:lang w:eastAsia="zh-CN"/>
        </w:rPr>
      </w:pPr>
    </w:p>
    <w:p w:rsidR="00492450" w:rsidRPr="007D3E81" w:rsidRDefault="00ED1DF5" w:rsidP="000A4C5A">
      <w:pPr>
        <w:rPr>
          <w:lang w:eastAsia="zh-CN"/>
        </w:rPr>
      </w:pPr>
      <w:r>
        <w:rPr>
          <w:lang w:eastAsia="zh-CN"/>
        </w:rPr>
        <w:t xml:space="preserve">In this document, we intend to discuss </w:t>
      </w:r>
      <w:r w:rsidR="00EE4EEB" w:rsidRPr="00EE4EEB">
        <w:rPr>
          <w:rFonts w:hint="eastAsia"/>
          <w:lang w:eastAsia="zh-CN"/>
        </w:rPr>
        <w:t>t</w:t>
      </w:r>
      <w:r w:rsidR="00EE4EEB" w:rsidRPr="00EE4EEB">
        <w:rPr>
          <w:lang w:eastAsia="zh-CN"/>
        </w:rPr>
        <w:t xml:space="preserve">he </w:t>
      </w:r>
      <w:r w:rsidR="00074DD2">
        <w:rPr>
          <w:lang w:eastAsia="zh-CN"/>
        </w:rPr>
        <w:t xml:space="preserve">general aspects and principles of the interface between CP and UP for </w:t>
      </w:r>
      <w:proofErr w:type="spellStart"/>
      <w:r w:rsidR="00074DD2">
        <w:rPr>
          <w:lang w:eastAsia="zh-CN"/>
        </w:rPr>
        <w:t>eNB</w:t>
      </w:r>
      <w:proofErr w:type="spellEnd"/>
      <w:r w:rsidR="00074DD2">
        <w:rPr>
          <w:lang w:eastAsia="zh-CN"/>
        </w:rPr>
        <w:t xml:space="preserve"> and ng-</w:t>
      </w:r>
      <w:proofErr w:type="spellStart"/>
      <w:r w:rsidR="00074DD2">
        <w:rPr>
          <w:lang w:eastAsia="zh-CN"/>
        </w:rPr>
        <w:t>eNB</w:t>
      </w:r>
      <w:proofErr w:type="spellEnd"/>
      <w:r w:rsidR="00074DD2">
        <w:rPr>
          <w:lang w:eastAsia="zh-CN"/>
        </w:rPr>
        <w:t>, and provide the related TP for stage 2 descriptions</w:t>
      </w:r>
      <w:r>
        <w:rPr>
          <w:lang w:eastAsia="zh-CN"/>
        </w:rPr>
        <w:t>.</w:t>
      </w:r>
      <w:r w:rsidR="001551A2" w:rsidRPr="007D3E81">
        <w:rPr>
          <w:lang w:eastAsia="zh-CN"/>
        </w:rPr>
        <w:t xml:space="preserve"> </w:t>
      </w:r>
    </w:p>
    <w:p w:rsidR="00006AA0" w:rsidRPr="007D3E81" w:rsidRDefault="00704A91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B97693" w:rsidRDefault="00B97693" w:rsidP="001551A2">
      <w:pPr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-</w:t>
      </w:r>
      <w:r>
        <w:rPr>
          <w:rFonts w:eastAsiaTheme="minorEastAsia"/>
          <w:bCs/>
          <w:lang w:val="en-US" w:eastAsia="zh-CN"/>
        </w:rPr>
        <w:t xml:space="preserve"> To take existing </w:t>
      </w:r>
      <w:proofErr w:type="spellStart"/>
      <w:r>
        <w:rPr>
          <w:rFonts w:eastAsiaTheme="minorEastAsia"/>
          <w:bCs/>
          <w:lang w:val="en-US" w:eastAsia="zh-CN"/>
        </w:rPr>
        <w:t>E1</w:t>
      </w:r>
      <w:proofErr w:type="spellEnd"/>
      <w:r>
        <w:rPr>
          <w:rFonts w:eastAsiaTheme="minorEastAsia"/>
          <w:bCs/>
          <w:lang w:val="en-US" w:eastAsia="zh-CN"/>
        </w:rPr>
        <w:t xml:space="preserve"> as baseline</w:t>
      </w:r>
    </w:p>
    <w:p w:rsidR="00B97693" w:rsidRDefault="00B97693" w:rsidP="001551A2">
      <w:pPr>
        <w:rPr>
          <w:bCs/>
        </w:rPr>
      </w:pPr>
      <w:r>
        <w:rPr>
          <w:rFonts w:eastAsiaTheme="minorEastAsia"/>
          <w:bCs/>
          <w:lang w:val="en-US" w:eastAsia="zh-CN"/>
        </w:rPr>
        <w:t xml:space="preserve">Similar as what we did for </w:t>
      </w:r>
      <w:proofErr w:type="spellStart"/>
      <w:r>
        <w:rPr>
          <w:rFonts w:eastAsiaTheme="minorEastAsia"/>
          <w:bCs/>
          <w:lang w:val="en-US" w:eastAsia="zh-CN"/>
        </w:rPr>
        <w:t>W1</w:t>
      </w:r>
      <w:proofErr w:type="spellEnd"/>
      <w:r>
        <w:rPr>
          <w:rFonts w:eastAsiaTheme="minorEastAsia"/>
          <w:bCs/>
          <w:lang w:val="en-US" w:eastAsia="zh-CN"/>
        </w:rPr>
        <w:t xml:space="preserve">, we think we should take </w:t>
      </w:r>
      <w:proofErr w:type="spellStart"/>
      <w:r>
        <w:rPr>
          <w:rFonts w:eastAsiaTheme="minorEastAsia"/>
          <w:bCs/>
          <w:lang w:val="en-US" w:eastAsia="zh-CN"/>
        </w:rPr>
        <w:t>E1</w:t>
      </w:r>
      <w:proofErr w:type="spellEnd"/>
      <w:r>
        <w:rPr>
          <w:rFonts w:eastAsiaTheme="minorEastAsia"/>
          <w:bCs/>
          <w:lang w:val="en-US" w:eastAsia="zh-CN"/>
        </w:rPr>
        <w:t xml:space="preserve"> as baseline for </w:t>
      </w:r>
      <w:r>
        <w:rPr>
          <w:bCs/>
        </w:rPr>
        <w:t xml:space="preserve">CP and UP for 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 and ng-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, since most of the work actually was already fully investigated during normative phase for </w:t>
      </w:r>
      <w:proofErr w:type="spellStart"/>
      <w:r>
        <w:rPr>
          <w:bCs/>
        </w:rPr>
        <w:t>E1</w:t>
      </w:r>
      <w:proofErr w:type="spellEnd"/>
      <w:r>
        <w:rPr>
          <w:bCs/>
        </w:rPr>
        <w:t xml:space="preserve">, and we expect that major work for this WI should be a copy/paste from </w:t>
      </w:r>
      <w:proofErr w:type="spellStart"/>
      <w:r>
        <w:rPr>
          <w:bCs/>
        </w:rPr>
        <w:t>E1</w:t>
      </w:r>
      <w:proofErr w:type="spellEnd"/>
      <w:r>
        <w:rPr>
          <w:bCs/>
        </w:rPr>
        <w:t>.</w:t>
      </w:r>
    </w:p>
    <w:p w:rsidR="00B97693" w:rsidRPr="004563A6" w:rsidRDefault="00B97693" w:rsidP="001551A2">
      <w:pPr>
        <w:rPr>
          <w:rFonts w:eastAsiaTheme="minorEastAsia"/>
          <w:b/>
          <w:bCs/>
          <w:lang w:val="en-US" w:eastAsia="zh-CN"/>
        </w:rPr>
      </w:pPr>
      <w:r w:rsidRPr="004563A6">
        <w:rPr>
          <w:b/>
          <w:bCs/>
        </w:rPr>
        <w:t xml:space="preserve">Proposal 1: </w:t>
      </w:r>
      <w:proofErr w:type="spellStart"/>
      <w:r w:rsidR="00681F54">
        <w:rPr>
          <w:b/>
          <w:bCs/>
        </w:rPr>
        <w:t>RAN3</w:t>
      </w:r>
      <w:proofErr w:type="spellEnd"/>
      <w:r w:rsidR="00681F54">
        <w:rPr>
          <w:b/>
          <w:bCs/>
        </w:rPr>
        <w:t xml:space="preserve"> agree t</w:t>
      </w:r>
      <w:r w:rsidRPr="004563A6">
        <w:rPr>
          <w:b/>
          <w:bCs/>
        </w:rPr>
        <w:t xml:space="preserve">o take existing </w:t>
      </w:r>
      <w:proofErr w:type="spellStart"/>
      <w:r w:rsidRPr="004563A6">
        <w:rPr>
          <w:b/>
          <w:bCs/>
        </w:rPr>
        <w:t>E1</w:t>
      </w:r>
      <w:proofErr w:type="spellEnd"/>
      <w:r w:rsidRPr="004563A6">
        <w:rPr>
          <w:b/>
          <w:bCs/>
        </w:rPr>
        <w:t xml:space="preserve"> as base line.</w:t>
      </w:r>
    </w:p>
    <w:p w:rsidR="00416930" w:rsidRPr="00001926" w:rsidRDefault="00416930" w:rsidP="001551A2">
      <w:pPr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-</w:t>
      </w:r>
      <w:r>
        <w:rPr>
          <w:rFonts w:eastAsiaTheme="minorEastAsia"/>
          <w:bCs/>
          <w:lang w:val="en-US" w:eastAsia="zh-CN"/>
        </w:rPr>
        <w:t xml:space="preserve"> To introduce a new protocol set or reuse existing protocol set</w:t>
      </w:r>
    </w:p>
    <w:p w:rsidR="00416930" w:rsidRDefault="00CE0673" w:rsidP="001551A2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The WI </w:t>
      </w:r>
      <w:r w:rsidR="00924A46">
        <w:rPr>
          <w:bCs/>
          <w:lang w:val="en-US" w:eastAsia="zh-CN"/>
        </w:rPr>
        <w:t>scope indicates</w:t>
      </w:r>
      <w:r>
        <w:rPr>
          <w:bCs/>
          <w:lang w:val="en-US" w:eastAsia="zh-CN"/>
        </w:rPr>
        <w:t xml:space="preserve"> that the CP-UP separation interface for </w:t>
      </w:r>
      <w:r w:rsidR="00924A46">
        <w:rPr>
          <w:bCs/>
          <w:lang w:val="en-US" w:eastAsia="zh-CN"/>
        </w:rPr>
        <w:t xml:space="preserve">both </w:t>
      </w:r>
      <w:proofErr w:type="spellStart"/>
      <w:r>
        <w:rPr>
          <w:bCs/>
          <w:lang w:val="en-US" w:eastAsia="zh-CN"/>
        </w:rPr>
        <w:t>eNB</w:t>
      </w:r>
      <w:proofErr w:type="spellEnd"/>
      <w:r>
        <w:rPr>
          <w:bCs/>
          <w:lang w:val="en-US" w:eastAsia="zh-CN"/>
        </w:rPr>
        <w:t xml:space="preserve"> and ng-</w:t>
      </w:r>
      <w:proofErr w:type="spellStart"/>
      <w:r>
        <w:rPr>
          <w:bCs/>
          <w:lang w:val="en-US" w:eastAsia="zh-CN"/>
        </w:rPr>
        <w:t>eNB</w:t>
      </w:r>
      <w:proofErr w:type="spellEnd"/>
      <w:r w:rsidR="00924A46">
        <w:rPr>
          <w:bCs/>
          <w:lang w:val="en-US" w:eastAsia="zh-CN"/>
        </w:rPr>
        <w:t xml:space="preserve"> will be specified</w:t>
      </w:r>
      <w:r>
        <w:rPr>
          <w:bCs/>
          <w:lang w:val="en-US" w:eastAsia="zh-CN"/>
        </w:rPr>
        <w:t>.</w:t>
      </w:r>
      <w:r w:rsidR="00924A46">
        <w:rPr>
          <w:bCs/>
          <w:lang w:val="en-US" w:eastAsia="zh-CN"/>
        </w:rPr>
        <w:t xml:space="preserve"> Maybe the first question is, whether there is a need to introduce a new set of protocols </w:t>
      </w:r>
      <w:r w:rsidR="006134F0">
        <w:rPr>
          <w:bCs/>
          <w:lang w:val="en-US" w:eastAsia="zh-CN"/>
        </w:rPr>
        <w:t xml:space="preserve">or just reuse the existing </w:t>
      </w:r>
      <w:proofErr w:type="spellStart"/>
      <w:r w:rsidR="006134F0">
        <w:rPr>
          <w:bCs/>
          <w:lang w:val="en-US" w:eastAsia="zh-CN"/>
        </w:rPr>
        <w:t>E1</w:t>
      </w:r>
      <w:proofErr w:type="spellEnd"/>
      <w:r w:rsidR="006134F0">
        <w:rPr>
          <w:bCs/>
          <w:lang w:val="en-US" w:eastAsia="zh-CN"/>
        </w:rPr>
        <w:t xml:space="preserve"> protocol</w:t>
      </w:r>
      <w:r w:rsidR="00416930">
        <w:rPr>
          <w:bCs/>
          <w:lang w:val="en-US" w:eastAsia="zh-CN"/>
        </w:rPr>
        <w:t xml:space="preserve"> set</w:t>
      </w:r>
      <w:r w:rsidR="006134F0">
        <w:rPr>
          <w:bCs/>
          <w:lang w:val="en-US" w:eastAsia="zh-CN"/>
        </w:rPr>
        <w:t xml:space="preserve">. </w:t>
      </w:r>
    </w:p>
    <w:p w:rsidR="00001926" w:rsidRDefault="00416930" w:rsidP="001551A2">
      <w:pPr>
        <w:rPr>
          <w:rFonts w:eastAsiaTheme="minorEastAsia"/>
          <w:bCs/>
          <w:lang w:val="en-US" w:eastAsia="zh-CN"/>
        </w:rPr>
      </w:pPr>
      <w:r>
        <w:rPr>
          <w:bCs/>
          <w:lang w:val="en-US" w:eastAsia="zh-CN"/>
        </w:rPr>
        <w:t xml:space="preserve">Here we see both pros and cons. </w:t>
      </w:r>
      <w:r w:rsidR="00D65993">
        <w:rPr>
          <w:bCs/>
          <w:lang w:val="en-US" w:eastAsia="zh-CN"/>
        </w:rPr>
        <w:t xml:space="preserve">On one hand, to introduce a new protocol set is a straight way, and management wise easier to track the evolution of this feature; on the other hand, </w:t>
      </w:r>
      <w:r w:rsidR="00B97693">
        <w:rPr>
          <w:bCs/>
          <w:lang w:val="en-US" w:eastAsia="zh-CN"/>
        </w:rPr>
        <w:t xml:space="preserve">if we look into </w:t>
      </w:r>
      <w:proofErr w:type="spellStart"/>
      <w:r w:rsidR="00B97693">
        <w:rPr>
          <w:bCs/>
          <w:lang w:val="en-US" w:eastAsia="zh-CN"/>
        </w:rPr>
        <w:t>E1</w:t>
      </w:r>
      <w:proofErr w:type="spellEnd"/>
      <w:r w:rsidR="00B97693">
        <w:rPr>
          <w:bCs/>
          <w:lang w:val="en-US" w:eastAsia="zh-CN"/>
        </w:rPr>
        <w:t xml:space="preserve"> spec, we could see that existing </w:t>
      </w:r>
      <w:proofErr w:type="spellStart"/>
      <w:r w:rsidR="00B97693">
        <w:rPr>
          <w:bCs/>
          <w:lang w:val="en-US" w:eastAsia="zh-CN"/>
        </w:rPr>
        <w:t>E1</w:t>
      </w:r>
      <w:proofErr w:type="spellEnd"/>
      <w:r w:rsidR="00B97693">
        <w:rPr>
          <w:bCs/>
          <w:lang w:val="en-US" w:eastAsia="zh-CN"/>
        </w:rPr>
        <w:t xml:space="preserve"> covers the user plane establishment for both </w:t>
      </w:r>
      <w:proofErr w:type="spellStart"/>
      <w:r w:rsidR="00B97693">
        <w:rPr>
          <w:bCs/>
          <w:lang w:val="en-US" w:eastAsia="zh-CN"/>
        </w:rPr>
        <w:t>eNB</w:t>
      </w:r>
      <w:proofErr w:type="spellEnd"/>
      <w:r w:rsidR="00B97693">
        <w:rPr>
          <w:bCs/>
          <w:lang w:val="en-US" w:eastAsia="zh-CN"/>
        </w:rPr>
        <w:t xml:space="preserve"> (</w:t>
      </w:r>
      <w:proofErr w:type="spellStart"/>
      <w:r w:rsidR="00B97693">
        <w:rPr>
          <w:bCs/>
          <w:lang w:val="en-US" w:eastAsia="zh-CN"/>
        </w:rPr>
        <w:t>EN</w:t>
      </w:r>
      <w:proofErr w:type="spellEnd"/>
      <w:r w:rsidR="00B97693">
        <w:rPr>
          <w:bCs/>
          <w:lang w:val="en-US" w:eastAsia="zh-CN"/>
        </w:rPr>
        <w:t>-DC case) and ng-</w:t>
      </w:r>
      <w:proofErr w:type="spellStart"/>
      <w:r w:rsidR="00B97693">
        <w:rPr>
          <w:bCs/>
          <w:lang w:val="en-US" w:eastAsia="zh-CN"/>
        </w:rPr>
        <w:t>eNB</w:t>
      </w:r>
      <w:proofErr w:type="spellEnd"/>
      <w:r w:rsidR="00B97693">
        <w:rPr>
          <w:bCs/>
          <w:lang w:val="en-US" w:eastAsia="zh-CN"/>
        </w:rPr>
        <w:t xml:space="preserve"> case (NG-RAN case), i.e. the existing </w:t>
      </w:r>
      <w:proofErr w:type="spellStart"/>
      <w:r w:rsidR="00B97693">
        <w:rPr>
          <w:bCs/>
          <w:lang w:val="en-US" w:eastAsia="zh-CN"/>
        </w:rPr>
        <w:t>E1</w:t>
      </w:r>
      <w:proofErr w:type="spellEnd"/>
      <w:r w:rsidR="00B97693">
        <w:rPr>
          <w:bCs/>
          <w:lang w:val="en-US" w:eastAsia="zh-CN"/>
        </w:rPr>
        <w:t xml:space="preserve"> </w:t>
      </w:r>
      <w:r w:rsidR="00B97693">
        <w:rPr>
          <w:bCs/>
          <w:lang w:val="en-US" w:eastAsia="zh-CN"/>
        </w:rPr>
        <w:lastRenderedPageBreak/>
        <w:t xml:space="preserve">was already well structured </w:t>
      </w:r>
      <w:r w:rsidR="00001926">
        <w:rPr>
          <w:bCs/>
          <w:lang w:val="en-US" w:eastAsia="zh-CN"/>
        </w:rPr>
        <w:t xml:space="preserve">and maybe just some small additions are needed to incorporate </w:t>
      </w:r>
      <w:proofErr w:type="spellStart"/>
      <w:r w:rsidR="00001926">
        <w:rPr>
          <w:bCs/>
          <w:lang w:val="en-US" w:eastAsia="zh-CN"/>
        </w:rPr>
        <w:t>eNB</w:t>
      </w:r>
      <w:proofErr w:type="spellEnd"/>
      <w:r w:rsidR="00001926">
        <w:rPr>
          <w:bCs/>
          <w:lang w:val="en-US" w:eastAsia="zh-CN"/>
        </w:rPr>
        <w:t xml:space="preserve"> and ng-</w:t>
      </w:r>
      <w:proofErr w:type="spellStart"/>
      <w:r w:rsidR="00001926">
        <w:rPr>
          <w:bCs/>
          <w:lang w:val="en-US" w:eastAsia="zh-CN"/>
        </w:rPr>
        <w:t>eNB</w:t>
      </w:r>
      <w:proofErr w:type="spellEnd"/>
      <w:r w:rsidR="00001926">
        <w:rPr>
          <w:bCs/>
          <w:lang w:val="en-US" w:eastAsia="zh-CN"/>
        </w:rPr>
        <w:t xml:space="preserve"> cases. Thus, </w:t>
      </w:r>
      <w:proofErr w:type="spellStart"/>
      <w:r w:rsidR="00001926">
        <w:rPr>
          <w:bCs/>
          <w:lang w:val="en-US" w:eastAsia="zh-CN"/>
        </w:rPr>
        <w:t>RAN3</w:t>
      </w:r>
      <w:proofErr w:type="spellEnd"/>
      <w:r w:rsidR="00001926">
        <w:rPr>
          <w:bCs/>
          <w:lang w:val="en-US" w:eastAsia="zh-CN"/>
        </w:rPr>
        <w:t xml:space="preserve"> need to discuss whether </w:t>
      </w:r>
      <w:r w:rsidR="004563A6">
        <w:rPr>
          <w:bCs/>
          <w:lang w:val="en-US" w:eastAsia="zh-CN"/>
        </w:rPr>
        <w:t xml:space="preserve">to </w:t>
      </w:r>
      <w:r w:rsidR="004563A6">
        <w:rPr>
          <w:rFonts w:eastAsiaTheme="minorEastAsia"/>
          <w:bCs/>
          <w:lang w:val="en-US" w:eastAsia="zh-CN"/>
        </w:rPr>
        <w:t>introduce a new protocol set or reuse existing protocol set.</w:t>
      </w:r>
    </w:p>
    <w:p w:rsidR="004563A6" w:rsidRPr="004563A6" w:rsidRDefault="004563A6" w:rsidP="001551A2">
      <w:pPr>
        <w:rPr>
          <w:b/>
          <w:bCs/>
          <w:lang w:val="en-US" w:eastAsia="zh-CN"/>
        </w:rPr>
      </w:pPr>
      <w:r w:rsidRPr="004563A6">
        <w:rPr>
          <w:rFonts w:eastAsiaTheme="minorEastAsia"/>
          <w:b/>
          <w:bCs/>
          <w:lang w:val="en-US" w:eastAsia="zh-CN"/>
        </w:rPr>
        <w:t xml:space="preserve">Proposal 2: </w:t>
      </w:r>
      <w:proofErr w:type="spellStart"/>
      <w:r w:rsidRPr="004563A6">
        <w:rPr>
          <w:rFonts w:eastAsiaTheme="minorEastAsia"/>
          <w:b/>
          <w:bCs/>
          <w:lang w:val="en-US" w:eastAsia="zh-CN"/>
        </w:rPr>
        <w:t>RAN3</w:t>
      </w:r>
      <w:proofErr w:type="spellEnd"/>
      <w:r w:rsidRPr="004563A6">
        <w:rPr>
          <w:rFonts w:eastAsiaTheme="minorEastAsia"/>
          <w:b/>
          <w:bCs/>
          <w:lang w:val="en-US" w:eastAsia="zh-CN"/>
        </w:rPr>
        <w:t xml:space="preserve"> need to decide whether to introduce a new protocol set or reuse existing protocol set</w:t>
      </w:r>
      <w:r w:rsidR="00681F54">
        <w:rPr>
          <w:rFonts w:eastAsiaTheme="minorEastAsia"/>
          <w:b/>
          <w:bCs/>
          <w:lang w:val="en-US" w:eastAsia="zh-CN"/>
        </w:rPr>
        <w:t>.</w:t>
      </w:r>
    </w:p>
    <w:p w:rsidR="00DC188E" w:rsidRPr="00DC188E" w:rsidRDefault="00DC188E" w:rsidP="00DC188E">
      <w:pPr>
        <w:rPr>
          <w:rFonts w:eastAsiaTheme="minorEastAsia"/>
          <w:bCs/>
          <w:lang w:val="en-US"/>
        </w:rPr>
      </w:pPr>
      <w:r w:rsidRPr="00DC188E">
        <w:rPr>
          <w:rFonts w:eastAsiaTheme="minorEastAsia" w:hint="eastAsia"/>
          <w:bCs/>
          <w:lang w:val="en-US" w:eastAsia="zh-CN"/>
        </w:rPr>
        <w:t>-</w:t>
      </w:r>
      <w:r>
        <w:rPr>
          <w:rFonts w:eastAsiaTheme="minorEastAsia" w:hint="eastAsia"/>
          <w:bCs/>
          <w:lang w:val="en-US"/>
        </w:rPr>
        <w:t xml:space="preserve"> </w:t>
      </w:r>
      <w:r w:rsidRPr="00DC188E">
        <w:rPr>
          <w:rFonts w:eastAsiaTheme="minorEastAsia" w:hint="eastAsia"/>
          <w:bCs/>
          <w:lang w:val="en-US"/>
        </w:rPr>
        <w:t>T</w:t>
      </w:r>
      <w:r w:rsidRPr="00DC188E">
        <w:rPr>
          <w:rFonts w:eastAsiaTheme="minorEastAsia"/>
          <w:bCs/>
          <w:lang w:val="en-US"/>
        </w:rPr>
        <w:t>erminology and principles</w:t>
      </w:r>
    </w:p>
    <w:p w:rsidR="00896624" w:rsidRDefault="0006099F" w:rsidP="00F02C89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Since we have definitions for </w:t>
      </w:r>
      <w:proofErr w:type="spellStart"/>
      <w:r>
        <w:rPr>
          <w:bCs/>
          <w:lang w:val="en-US" w:eastAsia="zh-CN"/>
        </w:rPr>
        <w:t>gNB</w:t>
      </w:r>
      <w:proofErr w:type="spellEnd"/>
      <w:r>
        <w:rPr>
          <w:bCs/>
          <w:lang w:val="en-US" w:eastAsia="zh-CN"/>
        </w:rPr>
        <w:t xml:space="preserve">-CU-CP and </w:t>
      </w:r>
      <w:proofErr w:type="spellStart"/>
      <w:r>
        <w:rPr>
          <w:bCs/>
          <w:lang w:val="en-US" w:eastAsia="zh-CN"/>
        </w:rPr>
        <w:t>gNB</w:t>
      </w:r>
      <w:proofErr w:type="spellEnd"/>
      <w:r>
        <w:rPr>
          <w:bCs/>
          <w:lang w:val="en-US" w:eastAsia="zh-CN"/>
        </w:rPr>
        <w:t xml:space="preserve">-CU-UP, similarly we should introduce definitions for </w:t>
      </w:r>
      <w:r w:rsidRPr="0006099F">
        <w:rPr>
          <w:bCs/>
          <w:lang w:val="en-US" w:eastAsia="zh-CN"/>
        </w:rPr>
        <w:t>ng-</w:t>
      </w:r>
      <w:proofErr w:type="spellStart"/>
      <w:r w:rsidRPr="0006099F">
        <w:rPr>
          <w:bCs/>
          <w:lang w:val="en-US" w:eastAsia="zh-CN"/>
        </w:rPr>
        <w:t>eNB</w:t>
      </w:r>
      <w:proofErr w:type="spellEnd"/>
      <w:r w:rsidRPr="0006099F">
        <w:rPr>
          <w:bCs/>
          <w:lang w:val="en-US" w:eastAsia="zh-CN"/>
        </w:rPr>
        <w:t>-CU-CP</w:t>
      </w:r>
      <w:r>
        <w:rPr>
          <w:bCs/>
          <w:lang w:val="en-US" w:eastAsia="zh-CN"/>
        </w:rPr>
        <w:t xml:space="preserve">, </w:t>
      </w:r>
      <w:r w:rsidRPr="0006099F">
        <w:rPr>
          <w:bCs/>
          <w:lang w:val="en-US" w:eastAsia="zh-CN"/>
        </w:rPr>
        <w:t>ng-</w:t>
      </w:r>
      <w:proofErr w:type="spellStart"/>
      <w:r w:rsidRPr="0006099F">
        <w:rPr>
          <w:bCs/>
          <w:lang w:val="en-US" w:eastAsia="zh-CN"/>
        </w:rPr>
        <w:t>eNB</w:t>
      </w:r>
      <w:proofErr w:type="spellEnd"/>
      <w:r w:rsidRPr="0006099F">
        <w:rPr>
          <w:bCs/>
          <w:lang w:val="en-US" w:eastAsia="zh-CN"/>
        </w:rPr>
        <w:t>-CU-UP</w:t>
      </w:r>
      <w:r>
        <w:rPr>
          <w:bCs/>
          <w:lang w:val="en-US" w:eastAsia="zh-CN"/>
        </w:rPr>
        <w:t xml:space="preserve">, </w:t>
      </w:r>
      <w:proofErr w:type="spellStart"/>
      <w:r w:rsidRPr="0006099F">
        <w:rPr>
          <w:bCs/>
          <w:lang w:val="en-US" w:eastAsia="zh-CN"/>
        </w:rPr>
        <w:t>eNB</w:t>
      </w:r>
      <w:proofErr w:type="spellEnd"/>
      <w:r w:rsidRPr="0006099F">
        <w:rPr>
          <w:bCs/>
          <w:lang w:val="en-US" w:eastAsia="zh-CN"/>
        </w:rPr>
        <w:t>-CP</w:t>
      </w:r>
      <w:r>
        <w:rPr>
          <w:bCs/>
          <w:lang w:val="en-US" w:eastAsia="zh-CN"/>
        </w:rPr>
        <w:t xml:space="preserve"> and </w:t>
      </w:r>
      <w:proofErr w:type="spellStart"/>
      <w:r w:rsidRPr="0006099F">
        <w:rPr>
          <w:bCs/>
          <w:lang w:val="en-US" w:eastAsia="zh-CN"/>
        </w:rPr>
        <w:t>eNB</w:t>
      </w:r>
      <w:proofErr w:type="spellEnd"/>
      <w:r w:rsidRPr="0006099F">
        <w:rPr>
          <w:bCs/>
          <w:lang w:val="en-US" w:eastAsia="zh-CN"/>
        </w:rPr>
        <w:t>-UP</w:t>
      </w:r>
      <w:r>
        <w:rPr>
          <w:bCs/>
          <w:lang w:val="en-US" w:eastAsia="zh-CN"/>
        </w:rPr>
        <w:t xml:space="preserve">, the following show the examples (assuming the existing </w:t>
      </w:r>
      <w:proofErr w:type="spellStart"/>
      <w:r>
        <w:rPr>
          <w:bCs/>
          <w:lang w:val="en-US" w:eastAsia="zh-CN"/>
        </w:rPr>
        <w:t>E1</w:t>
      </w:r>
      <w:proofErr w:type="spellEnd"/>
      <w:r>
        <w:rPr>
          <w:bCs/>
          <w:lang w:val="en-US" w:eastAsia="zh-CN"/>
        </w:rPr>
        <w:t xml:space="preserve"> interface is reused): </w:t>
      </w:r>
    </w:p>
    <w:p w:rsidR="00F53D05" w:rsidRDefault="00F53D05" w:rsidP="00F53D05">
      <w:pPr>
        <w:rPr>
          <w:lang w:eastAsia="ja-JP"/>
        </w:rPr>
      </w:pPr>
      <w:proofErr w:type="gramStart"/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-CU-Control</w:t>
      </w:r>
      <w:proofErr w:type="gramEnd"/>
      <w:r w:rsidRPr="00B8401F">
        <w:rPr>
          <w:b/>
          <w:lang w:eastAsia="ja-JP"/>
        </w:rPr>
        <w:t xml:space="preserve"> Plane (</w:t>
      </w: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r w:rsidR="00E669F4">
        <w:rPr>
          <w:lang w:eastAsia="ja-JP"/>
        </w:rPr>
        <w:t>ng-</w:t>
      </w:r>
      <w:proofErr w:type="spellStart"/>
      <w:r w:rsidR="00E669F4"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-CU f</w:t>
      </w:r>
      <w:r w:rsidR="00E669F4">
        <w:rPr>
          <w:lang w:eastAsia="ja-JP"/>
        </w:rPr>
        <w:t>or a</w:t>
      </w:r>
      <w:r w:rsidR="004273A8">
        <w:rPr>
          <w:lang w:eastAsia="ja-JP"/>
        </w:rPr>
        <w:t>n</w:t>
      </w:r>
      <w:r w:rsidRPr="00B8401F">
        <w:rPr>
          <w:lang w:eastAsia="ja-JP"/>
        </w:rPr>
        <w:t xml:space="preserve"> </w:t>
      </w:r>
      <w:r w:rsidR="00E669F4">
        <w:rPr>
          <w:lang w:eastAsia="ja-JP"/>
        </w:rPr>
        <w:t>ng</w:t>
      </w:r>
      <w:r w:rsidRPr="00B8401F">
        <w:rPr>
          <w:lang w:eastAsia="ja-JP"/>
        </w:rPr>
        <w:t>-</w:t>
      </w:r>
      <w:proofErr w:type="spellStart"/>
      <w:r w:rsidR="00E669F4"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. The </w:t>
      </w:r>
      <w:r w:rsidR="00E669F4">
        <w:rPr>
          <w:lang w:eastAsia="ja-JP"/>
        </w:rPr>
        <w:t>ng-</w:t>
      </w:r>
      <w:proofErr w:type="spellStart"/>
      <w:r w:rsidR="00E669F4">
        <w:rPr>
          <w:lang w:eastAsia="ja-JP"/>
        </w:rPr>
        <w:t>e</w:t>
      </w:r>
      <w:r w:rsidR="00E669F4"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-CU-CP terminates the </w:t>
      </w:r>
      <w:proofErr w:type="spellStart"/>
      <w:r w:rsidRPr="00B8401F">
        <w:rPr>
          <w:lang w:eastAsia="ja-JP"/>
        </w:rPr>
        <w:t>E1</w:t>
      </w:r>
      <w:proofErr w:type="spellEnd"/>
      <w:r w:rsidRPr="00B8401F">
        <w:rPr>
          <w:lang w:eastAsia="ja-JP"/>
        </w:rPr>
        <w:t xml:space="preserve"> interface connected with the </w:t>
      </w:r>
      <w:r w:rsidR="00E669F4">
        <w:rPr>
          <w:lang w:eastAsia="ja-JP"/>
        </w:rPr>
        <w:t>ng-</w:t>
      </w:r>
      <w:proofErr w:type="spellStart"/>
      <w:r w:rsidR="00E669F4">
        <w:rPr>
          <w:lang w:eastAsia="ja-JP"/>
        </w:rPr>
        <w:t>e</w:t>
      </w:r>
      <w:r w:rsidR="00E669F4"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-CU-UP and the </w:t>
      </w:r>
      <w:proofErr w:type="spellStart"/>
      <w:r w:rsidR="00E669F4">
        <w:rPr>
          <w:lang w:eastAsia="ja-JP"/>
        </w:rPr>
        <w:t>W</w:t>
      </w:r>
      <w:r w:rsidRPr="00B8401F">
        <w:rPr>
          <w:lang w:eastAsia="ja-JP"/>
        </w:rPr>
        <w:t>1</w:t>
      </w:r>
      <w:proofErr w:type="spellEnd"/>
      <w:r w:rsidRPr="00B8401F">
        <w:rPr>
          <w:lang w:eastAsia="ja-JP"/>
        </w:rPr>
        <w:t xml:space="preserve">-C interface connected with the </w:t>
      </w:r>
      <w:r w:rsidR="00E669F4">
        <w:rPr>
          <w:lang w:eastAsia="ja-JP"/>
        </w:rPr>
        <w:t>ng-</w:t>
      </w:r>
      <w:proofErr w:type="spellStart"/>
      <w:r w:rsidR="00E669F4">
        <w:rPr>
          <w:lang w:eastAsia="ja-JP"/>
        </w:rPr>
        <w:t>e</w:t>
      </w:r>
      <w:r w:rsidR="00E669F4"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-DU.</w:t>
      </w:r>
    </w:p>
    <w:p w:rsidR="0006099F" w:rsidRPr="00B8401F" w:rsidRDefault="0006099F" w:rsidP="00F53D05">
      <w:pPr>
        <w:rPr>
          <w:lang w:eastAsia="ja-JP"/>
        </w:rPr>
      </w:pPr>
      <w:proofErr w:type="spellStart"/>
      <w:proofErr w:type="gram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-Control</w:t>
      </w:r>
      <w:proofErr w:type="gramEnd"/>
      <w:r w:rsidRPr="00B8401F">
        <w:rPr>
          <w:b/>
          <w:lang w:eastAsia="ja-JP"/>
        </w:rPr>
        <w:t xml:space="preserve"> Plane (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-CP):</w:t>
      </w:r>
      <w:r w:rsidRPr="00B8401F">
        <w:rPr>
          <w:lang w:eastAsia="ja-JP"/>
        </w:rPr>
        <w:t xml:space="preserve"> a logical node hosting the </w:t>
      </w:r>
      <w:proofErr w:type="spellStart"/>
      <w:r w:rsidRPr="00B8401F">
        <w:rPr>
          <w:lang w:eastAsia="ja-JP"/>
        </w:rPr>
        <w:t>RRC</w:t>
      </w:r>
      <w:proofErr w:type="spellEnd"/>
      <w:r>
        <w:rPr>
          <w:lang w:eastAsia="ja-JP"/>
        </w:rPr>
        <w:t>/MAC/PHY</w:t>
      </w:r>
      <w:r w:rsidRPr="00B8401F">
        <w:rPr>
          <w:lang w:eastAsia="ja-JP"/>
        </w:rPr>
        <w:t xml:space="preserve"> and the control plane part of the </w:t>
      </w:r>
      <w:proofErr w:type="spellStart"/>
      <w:r w:rsidRPr="00B8401F">
        <w:rPr>
          <w:lang w:eastAsia="ja-JP"/>
        </w:rPr>
        <w:t>PDCP</w:t>
      </w:r>
      <w:proofErr w:type="spellEnd"/>
      <w:r w:rsidRPr="00B8401F">
        <w:rPr>
          <w:lang w:eastAsia="ja-JP"/>
        </w:rPr>
        <w:t xml:space="preserve"> protocol f</w:t>
      </w:r>
      <w:r>
        <w:rPr>
          <w:lang w:eastAsia="ja-JP"/>
        </w:rPr>
        <w:t>or an</w:t>
      </w:r>
      <w:r w:rsidRPr="00B8401F">
        <w:rPr>
          <w:lang w:eastAsia="ja-JP"/>
        </w:rPr>
        <w:t xml:space="preserve"> 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. The 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-CP terminates the </w:t>
      </w:r>
      <w:proofErr w:type="spellStart"/>
      <w:r w:rsidRPr="00B8401F">
        <w:rPr>
          <w:lang w:eastAsia="ja-JP"/>
        </w:rPr>
        <w:t>E1</w:t>
      </w:r>
      <w:proofErr w:type="spellEnd"/>
      <w:r w:rsidRPr="00B8401F">
        <w:rPr>
          <w:lang w:eastAsia="ja-JP"/>
        </w:rPr>
        <w:t xml:space="preserve"> interface connected with the 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-UP.</w:t>
      </w:r>
    </w:p>
    <w:p w:rsidR="00061DA6" w:rsidRDefault="0006099F" w:rsidP="004563A6">
      <w:pPr>
        <w:pStyle w:val="Proposal"/>
        <w:numPr>
          <w:ilvl w:val="0"/>
          <w:numId w:val="0"/>
        </w:numPr>
        <w:rPr>
          <w:b w:val="0"/>
          <w:lang w:eastAsia="ja-JP"/>
        </w:rPr>
      </w:pPr>
      <w:r w:rsidRPr="00061DA6">
        <w:rPr>
          <w:b w:val="0"/>
          <w:lang w:eastAsia="ja-JP"/>
        </w:rPr>
        <w:t xml:space="preserve">Here as we could see that, we need to take the fact that there is no CU/DU split for legacy </w:t>
      </w:r>
      <w:proofErr w:type="spellStart"/>
      <w:r w:rsidRPr="00061DA6">
        <w:rPr>
          <w:b w:val="0"/>
          <w:lang w:eastAsia="ja-JP"/>
        </w:rPr>
        <w:t>eNB</w:t>
      </w:r>
      <w:proofErr w:type="spellEnd"/>
      <w:r w:rsidRPr="00061DA6">
        <w:rPr>
          <w:b w:val="0"/>
          <w:lang w:eastAsia="ja-JP"/>
        </w:rPr>
        <w:t xml:space="preserve">, so we just have </w:t>
      </w:r>
      <w:proofErr w:type="spellStart"/>
      <w:r w:rsidRPr="00061DA6">
        <w:rPr>
          <w:b w:val="0"/>
          <w:lang w:eastAsia="ja-JP"/>
        </w:rPr>
        <w:t>eNB</w:t>
      </w:r>
      <w:proofErr w:type="spellEnd"/>
      <w:r w:rsidRPr="00061DA6">
        <w:rPr>
          <w:b w:val="0"/>
          <w:lang w:eastAsia="ja-JP"/>
        </w:rPr>
        <w:t xml:space="preserve">-CP and </w:t>
      </w:r>
      <w:proofErr w:type="spellStart"/>
      <w:r w:rsidRPr="00061DA6">
        <w:rPr>
          <w:b w:val="0"/>
          <w:lang w:eastAsia="ja-JP"/>
        </w:rPr>
        <w:t>eNB</w:t>
      </w:r>
      <w:proofErr w:type="spellEnd"/>
      <w:r w:rsidRPr="00061DA6">
        <w:rPr>
          <w:b w:val="0"/>
          <w:lang w:eastAsia="ja-JP"/>
        </w:rPr>
        <w:t>-UP.</w:t>
      </w:r>
      <w:r w:rsidR="00A91CA6" w:rsidRPr="00061DA6">
        <w:rPr>
          <w:b w:val="0"/>
          <w:lang w:eastAsia="ja-JP"/>
        </w:rPr>
        <w:t xml:space="preserve"> Hence the </w:t>
      </w:r>
      <w:proofErr w:type="spellStart"/>
      <w:r w:rsidR="00A91CA6" w:rsidRPr="00061DA6">
        <w:rPr>
          <w:b w:val="0"/>
          <w:lang w:eastAsia="ja-JP"/>
        </w:rPr>
        <w:t>RAN3</w:t>
      </w:r>
      <w:proofErr w:type="spellEnd"/>
      <w:r w:rsidR="00A91CA6" w:rsidRPr="00061DA6">
        <w:rPr>
          <w:b w:val="0"/>
          <w:lang w:eastAsia="ja-JP"/>
        </w:rPr>
        <w:t xml:space="preserve"> need to discuss and agree related terminologies.</w:t>
      </w:r>
      <w:r w:rsidRPr="00061DA6">
        <w:rPr>
          <w:b w:val="0"/>
          <w:lang w:eastAsia="ja-JP"/>
        </w:rPr>
        <w:t xml:space="preserve"> </w:t>
      </w:r>
    </w:p>
    <w:p w:rsidR="00F02C89" w:rsidRDefault="004563A6" w:rsidP="004563A6">
      <w:pPr>
        <w:pStyle w:val="Proposal"/>
        <w:numPr>
          <w:ilvl w:val="0"/>
          <w:numId w:val="0"/>
        </w:numPr>
      </w:pPr>
      <w:r w:rsidRPr="00061DA6">
        <w:t xml:space="preserve">Proposal 3: </w:t>
      </w:r>
      <w:proofErr w:type="spellStart"/>
      <w:r w:rsidR="00A91CA6" w:rsidRPr="00061DA6">
        <w:t>RAN3</w:t>
      </w:r>
      <w:proofErr w:type="spellEnd"/>
      <w:r w:rsidR="00A91CA6" w:rsidRPr="00061DA6">
        <w:t xml:space="preserve"> discuss and a</w:t>
      </w:r>
      <w:r w:rsidR="0014360B" w:rsidRPr="00061DA6">
        <w:t xml:space="preserve">gree on the </w:t>
      </w:r>
      <w:r w:rsidR="00A91CA6" w:rsidRPr="00061DA6">
        <w:t xml:space="preserve">introduction </w:t>
      </w:r>
      <w:r w:rsidR="0014360B" w:rsidRPr="00061DA6">
        <w:t xml:space="preserve">of </w:t>
      </w:r>
      <w:r w:rsidR="00061DA6">
        <w:t xml:space="preserve">new logical node name: </w:t>
      </w:r>
      <w:r w:rsidR="0014360B" w:rsidRPr="00061DA6">
        <w:rPr>
          <w:lang w:eastAsia="ja-JP"/>
        </w:rPr>
        <w:t>ng-</w:t>
      </w:r>
      <w:proofErr w:type="spellStart"/>
      <w:r w:rsidR="0014360B" w:rsidRPr="00061DA6">
        <w:rPr>
          <w:lang w:eastAsia="ja-JP"/>
        </w:rPr>
        <w:t>eNB</w:t>
      </w:r>
      <w:proofErr w:type="spellEnd"/>
      <w:r w:rsidR="0014360B" w:rsidRPr="00061DA6">
        <w:rPr>
          <w:lang w:eastAsia="ja-JP"/>
        </w:rPr>
        <w:t>-CU-CP</w:t>
      </w:r>
      <w:r w:rsidR="00A91CA6" w:rsidRPr="00061DA6">
        <w:rPr>
          <w:lang w:eastAsia="ja-JP"/>
        </w:rPr>
        <w:t>,</w:t>
      </w:r>
      <w:r w:rsidR="0014360B" w:rsidRPr="00061DA6">
        <w:rPr>
          <w:lang w:eastAsia="ja-JP"/>
        </w:rPr>
        <w:t xml:space="preserve"> ng-</w:t>
      </w:r>
      <w:proofErr w:type="spellStart"/>
      <w:r w:rsidR="0014360B" w:rsidRPr="00061DA6">
        <w:rPr>
          <w:lang w:eastAsia="ja-JP"/>
        </w:rPr>
        <w:t>eNB</w:t>
      </w:r>
      <w:proofErr w:type="spellEnd"/>
      <w:r w:rsidR="0014360B" w:rsidRPr="00061DA6">
        <w:rPr>
          <w:lang w:eastAsia="ja-JP"/>
        </w:rPr>
        <w:t>-CU-UP</w:t>
      </w:r>
      <w:r w:rsidR="00A91CA6" w:rsidRPr="00061DA6">
        <w:rPr>
          <w:lang w:eastAsia="ja-JP"/>
        </w:rPr>
        <w:t xml:space="preserve">, </w:t>
      </w:r>
      <w:proofErr w:type="spellStart"/>
      <w:r w:rsidR="00A91CA6" w:rsidRPr="00061DA6">
        <w:rPr>
          <w:lang w:eastAsia="ja-JP"/>
        </w:rPr>
        <w:t>eNB</w:t>
      </w:r>
      <w:proofErr w:type="spellEnd"/>
      <w:r w:rsidR="00A91CA6" w:rsidRPr="00061DA6">
        <w:rPr>
          <w:lang w:eastAsia="ja-JP"/>
        </w:rPr>
        <w:t xml:space="preserve">-CP and </w:t>
      </w:r>
      <w:proofErr w:type="spellStart"/>
      <w:r w:rsidR="00A91CA6" w:rsidRPr="00061DA6">
        <w:rPr>
          <w:lang w:eastAsia="ja-JP"/>
        </w:rPr>
        <w:t>eNB</w:t>
      </w:r>
      <w:proofErr w:type="spellEnd"/>
      <w:r w:rsidR="00A91CA6" w:rsidRPr="00061DA6">
        <w:rPr>
          <w:lang w:eastAsia="ja-JP"/>
        </w:rPr>
        <w:t>-UP</w:t>
      </w:r>
      <w:r w:rsidR="00F02C89" w:rsidRPr="00061DA6">
        <w:t>.</w:t>
      </w:r>
    </w:p>
    <w:p w:rsidR="00333EC6" w:rsidRDefault="00061DA6" w:rsidP="004563A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Another scenario which has not been address in </w:t>
      </w:r>
      <w:proofErr w:type="spellStart"/>
      <w:r>
        <w:rPr>
          <w:rFonts w:eastAsiaTheme="minorEastAsia"/>
          <w:b w:val="0"/>
          <w:lang w:eastAsia="zh-CN"/>
        </w:rPr>
        <w:t>E1</w:t>
      </w:r>
      <w:proofErr w:type="spellEnd"/>
      <w:r>
        <w:rPr>
          <w:rFonts w:eastAsiaTheme="minorEastAsia"/>
          <w:b w:val="0"/>
          <w:lang w:eastAsia="zh-CN"/>
        </w:rPr>
        <w:t xml:space="preserve"> is that, there is no CU/DU split for a base station but there is CP/UP separation for a base station, hence we will see a potential scenario where there are two logical RAN node, one is responsible for user plane handling, the other is for the rest functions, i.e. </w:t>
      </w:r>
      <w:proofErr w:type="spellStart"/>
      <w:r>
        <w:rPr>
          <w:rFonts w:eastAsiaTheme="minorEastAsia"/>
          <w:b w:val="0"/>
          <w:lang w:eastAsia="zh-CN"/>
        </w:rPr>
        <w:t>SDAP</w:t>
      </w:r>
      <w:proofErr w:type="spellEnd"/>
      <w:r>
        <w:rPr>
          <w:rFonts w:eastAsiaTheme="minorEastAsia"/>
          <w:b w:val="0"/>
          <w:lang w:eastAsia="zh-CN"/>
        </w:rPr>
        <w:t>/</w:t>
      </w:r>
      <w:proofErr w:type="spellStart"/>
      <w:r>
        <w:rPr>
          <w:rFonts w:eastAsiaTheme="minorEastAsia"/>
          <w:b w:val="0"/>
          <w:lang w:eastAsia="zh-CN"/>
        </w:rPr>
        <w:t>PDCP</w:t>
      </w:r>
      <w:proofErr w:type="spellEnd"/>
      <w:r>
        <w:rPr>
          <w:rFonts w:eastAsiaTheme="minorEastAsia"/>
          <w:b w:val="0"/>
          <w:lang w:eastAsia="zh-CN"/>
        </w:rPr>
        <w:t xml:space="preserve"> for signalling bearer, </w:t>
      </w:r>
      <w:proofErr w:type="spellStart"/>
      <w:r>
        <w:rPr>
          <w:rFonts w:eastAsiaTheme="minorEastAsia"/>
          <w:b w:val="0"/>
          <w:lang w:eastAsia="zh-CN"/>
        </w:rPr>
        <w:t>RRC</w:t>
      </w:r>
      <w:proofErr w:type="spellEnd"/>
      <w:r>
        <w:rPr>
          <w:rFonts w:eastAsiaTheme="minorEastAsia"/>
          <w:b w:val="0"/>
          <w:lang w:eastAsia="zh-CN"/>
        </w:rPr>
        <w:t>/</w:t>
      </w:r>
      <w:proofErr w:type="spellStart"/>
      <w:r>
        <w:rPr>
          <w:rFonts w:eastAsiaTheme="minorEastAsia"/>
          <w:b w:val="0"/>
          <w:lang w:eastAsia="zh-CN"/>
        </w:rPr>
        <w:t>RLC</w:t>
      </w:r>
      <w:proofErr w:type="spellEnd"/>
      <w:r>
        <w:rPr>
          <w:rFonts w:eastAsiaTheme="minorEastAsia"/>
          <w:b w:val="0"/>
          <w:lang w:eastAsia="zh-CN"/>
        </w:rPr>
        <w:t xml:space="preserve">/MAC/PHY, </w:t>
      </w:r>
      <w:r w:rsidR="00333EC6">
        <w:rPr>
          <w:rFonts w:eastAsiaTheme="minorEastAsia"/>
          <w:b w:val="0"/>
          <w:lang w:eastAsia="zh-CN"/>
        </w:rPr>
        <w:t>for ng-</w:t>
      </w:r>
      <w:proofErr w:type="spellStart"/>
      <w:r w:rsidR="00333EC6">
        <w:rPr>
          <w:rFonts w:eastAsiaTheme="minorEastAsia"/>
          <w:b w:val="0"/>
          <w:lang w:eastAsia="zh-CN"/>
        </w:rPr>
        <w:t>eNB</w:t>
      </w:r>
      <w:proofErr w:type="spellEnd"/>
      <w:r w:rsidR="00333EC6">
        <w:rPr>
          <w:rFonts w:eastAsiaTheme="minorEastAsia"/>
          <w:b w:val="0"/>
          <w:lang w:eastAsia="zh-CN"/>
        </w:rPr>
        <w:t xml:space="preserve"> case, we may see ng-</w:t>
      </w:r>
      <w:proofErr w:type="spellStart"/>
      <w:r w:rsidR="00333EC6">
        <w:rPr>
          <w:rFonts w:eastAsiaTheme="minorEastAsia"/>
          <w:b w:val="0"/>
          <w:lang w:eastAsia="zh-CN"/>
        </w:rPr>
        <w:t>eNB</w:t>
      </w:r>
      <w:proofErr w:type="spellEnd"/>
      <w:r w:rsidR="00333EC6">
        <w:rPr>
          <w:rFonts w:eastAsiaTheme="minorEastAsia"/>
          <w:b w:val="0"/>
          <w:lang w:eastAsia="zh-CN"/>
        </w:rPr>
        <w:t>-CP and ng-</w:t>
      </w:r>
      <w:proofErr w:type="spellStart"/>
      <w:r w:rsidR="00333EC6">
        <w:rPr>
          <w:rFonts w:eastAsiaTheme="minorEastAsia"/>
          <w:b w:val="0"/>
          <w:lang w:eastAsia="zh-CN"/>
        </w:rPr>
        <w:t>eNB</w:t>
      </w:r>
      <w:proofErr w:type="spellEnd"/>
      <w:r w:rsidR="00333EC6">
        <w:rPr>
          <w:rFonts w:eastAsiaTheme="minorEastAsia"/>
          <w:b w:val="0"/>
          <w:lang w:eastAsia="zh-CN"/>
        </w:rPr>
        <w:t xml:space="preserve">-UP, this should be addressed, either we could ignore this, or we introduce new </w:t>
      </w:r>
      <w:proofErr w:type="spellStart"/>
      <w:r w:rsidR="00333EC6">
        <w:rPr>
          <w:rFonts w:eastAsiaTheme="minorEastAsia"/>
          <w:b w:val="0"/>
          <w:lang w:eastAsia="zh-CN"/>
        </w:rPr>
        <w:t>defintions</w:t>
      </w:r>
      <w:proofErr w:type="spellEnd"/>
      <w:r>
        <w:rPr>
          <w:rFonts w:eastAsiaTheme="minorEastAsia"/>
          <w:b w:val="0"/>
          <w:lang w:eastAsia="zh-CN"/>
        </w:rPr>
        <w:t>.</w:t>
      </w:r>
    </w:p>
    <w:p w:rsidR="00061DA6" w:rsidRPr="00333EC6" w:rsidRDefault="00333EC6" w:rsidP="004563A6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 w:rsidRPr="00333EC6">
        <w:rPr>
          <w:rFonts w:eastAsiaTheme="minorEastAsia"/>
          <w:lang w:eastAsia="zh-CN"/>
        </w:rPr>
        <w:t xml:space="preserve">Proposal </w:t>
      </w:r>
      <w:proofErr w:type="spellStart"/>
      <w:r w:rsidRPr="00333EC6">
        <w:rPr>
          <w:rFonts w:eastAsiaTheme="minorEastAsia"/>
          <w:lang w:eastAsia="zh-CN"/>
        </w:rPr>
        <w:t>3bis</w:t>
      </w:r>
      <w:proofErr w:type="spellEnd"/>
      <w:r w:rsidRPr="00333EC6">
        <w:rPr>
          <w:rFonts w:eastAsiaTheme="minorEastAsia"/>
          <w:lang w:eastAsia="zh-CN"/>
        </w:rPr>
        <w:t xml:space="preserve">: </w:t>
      </w:r>
      <w:proofErr w:type="spellStart"/>
      <w:r w:rsidRPr="00333EC6">
        <w:rPr>
          <w:rFonts w:eastAsiaTheme="minorEastAsia"/>
          <w:lang w:eastAsia="zh-CN"/>
        </w:rPr>
        <w:t>RAN3</w:t>
      </w:r>
      <w:proofErr w:type="spellEnd"/>
      <w:r w:rsidRPr="00333EC6">
        <w:rPr>
          <w:rFonts w:eastAsiaTheme="minorEastAsia"/>
          <w:lang w:eastAsia="zh-CN"/>
        </w:rPr>
        <w:t xml:space="preserve"> discuss whether to introduce new </w:t>
      </w:r>
      <w:r w:rsidRPr="00333EC6">
        <w:t>logical node name as ng-</w:t>
      </w:r>
      <w:proofErr w:type="spellStart"/>
      <w:r w:rsidRPr="00333EC6">
        <w:t>eNB</w:t>
      </w:r>
      <w:proofErr w:type="spellEnd"/>
      <w:r w:rsidRPr="00333EC6">
        <w:t>-CP and ng-</w:t>
      </w:r>
      <w:proofErr w:type="spellStart"/>
      <w:r w:rsidRPr="00333EC6">
        <w:t>eNB</w:t>
      </w:r>
      <w:proofErr w:type="spellEnd"/>
      <w:r w:rsidRPr="00333EC6">
        <w:t>-UP.</w:t>
      </w:r>
      <w:r w:rsidR="00061DA6" w:rsidRPr="00333EC6">
        <w:rPr>
          <w:rFonts w:eastAsiaTheme="minorEastAsia"/>
          <w:lang w:eastAsia="zh-CN"/>
        </w:rPr>
        <w:t xml:space="preserve"> 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223223" w:rsidRPr="005456E5" w:rsidRDefault="00850DCF" w:rsidP="00061DA6">
      <w:pPr>
        <w:pStyle w:val="Proposallist"/>
        <w:ind w:leftChars="33" w:left="1200"/>
        <w:rPr>
          <w:rFonts w:ascii="Calibri" w:hAnsi="Calibri"/>
          <w:noProof/>
          <w:lang w:val="en-US" w:eastAsia="sv-SE"/>
        </w:rPr>
      </w:pPr>
      <w:r w:rsidRPr="005456E5">
        <w:rPr>
          <w:lang w:eastAsia="zh-CN"/>
        </w:rPr>
        <w:fldChar w:fldCharType="begin"/>
      </w:r>
      <w:r w:rsidRPr="005456E5">
        <w:rPr>
          <w:lang w:eastAsia="zh-CN"/>
        </w:rPr>
        <w:instrText xml:space="preserve"> TOC \n \p " " \t "Proposal;1" </w:instrText>
      </w:r>
      <w:r w:rsidRPr="005456E5">
        <w:rPr>
          <w:lang w:eastAsia="zh-CN"/>
        </w:rPr>
        <w:fldChar w:fldCharType="separate"/>
      </w:r>
      <w:r w:rsidR="00223223" w:rsidRPr="005456E5">
        <w:rPr>
          <w:noProof/>
        </w:rPr>
        <w:t>Proposal 1:</w:t>
      </w:r>
      <w:r w:rsidR="00223223" w:rsidRPr="005456E5">
        <w:rPr>
          <w:rFonts w:ascii="Calibri" w:hAnsi="Calibri"/>
          <w:noProof/>
          <w:lang w:val="en-US" w:eastAsia="sv-SE"/>
        </w:rPr>
        <w:tab/>
      </w:r>
      <w:r w:rsidR="00681F54" w:rsidRPr="00681F54">
        <w:t>RAN3 agree to take existing E1 as base line</w:t>
      </w:r>
      <w:r w:rsidR="00223223" w:rsidRPr="005456E5">
        <w:rPr>
          <w:noProof/>
        </w:rPr>
        <w:t>.</w:t>
      </w:r>
    </w:p>
    <w:p w:rsidR="00223223" w:rsidRDefault="00223223" w:rsidP="00061DA6">
      <w:pPr>
        <w:pStyle w:val="Proposallist"/>
        <w:ind w:leftChars="33" w:left="1200"/>
        <w:rPr>
          <w:noProof/>
          <w:lang w:eastAsia="zh-CN"/>
        </w:rPr>
      </w:pPr>
      <w:r w:rsidRPr="005456E5">
        <w:rPr>
          <w:noProof/>
          <w:lang w:eastAsia="zh-CN"/>
        </w:rPr>
        <w:t>Proposal 2:</w:t>
      </w:r>
      <w:r w:rsidRPr="005456E5">
        <w:rPr>
          <w:rFonts w:ascii="Calibri" w:hAnsi="Calibri"/>
          <w:noProof/>
          <w:lang w:val="en-US" w:eastAsia="sv-SE"/>
        </w:rPr>
        <w:tab/>
      </w:r>
      <w:r w:rsidR="00681F54" w:rsidRPr="00681F54">
        <w:t>RAN3 need to decide whether to introduce a new protocol set or reuse existing protocol set</w:t>
      </w:r>
      <w:r w:rsidRPr="005456E5">
        <w:rPr>
          <w:noProof/>
          <w:lang w:eastAsia="zh-CN"/>
        </w:rPr>
        <w:t>.</w:t>
      </w:r>
    </w:p>
    <w:p w:rsidR="00185A40" w:rsidRDefault="006F1DD9" w:rsidP="00061DA6">
      <w:pPr>
        <w:pStyle w:val="Proposallist"/>
        <w:ind w:leftChars="33" w:left="1200"/>
        <w:rPr>
          <w:lang w:eastAsia="zh-CN"/>
        </w:rPr>
      </w:pPr>
      <w:r w:rsidRPr="005456E5">
        <w:rPr>
          <w:noProof/>
        </w:rPr>
        <w:t xml:space="preserve">Proposal </w:t>
      </w:r>
      <w:r w:rsidR="00EE4EEB">
        <w:rPr>
          <w:noProof/>
        </w:rPr>
        <w:t>3</w:t>
      </w:r>
      <w:r w:rsidRPr="005456E5">
        <w:rPr>
          <w:noProof/>
        </w:rPr>
        <w:t>:</w:t>
      </w:r>
      <w:r w:rsidRPr="005456E5">
        <w:rPr>
          <w:rFonts w:ascii="Calibri" w:hAnsi="Calibri"/>
          <w:noProof/>
          <w:lang w:val="en-US" w:eastAsia="sv-SE"/>
        </w:rPr>
        <w:tab/>
      </w:r>
      <w:r w:rsidR="00681F54">
        <w:t>RAN3 discuss and agree on the introduction of</w:t>
      </w:r>
      <w:r w:rsidR="00061DA6" w:rsidRPr="00061DA6">
        <w:t xml:space="preserve"> </w:t>
      </w:r>
      <w:r w:rsidR="00061DA6">
        <w:t xml:space="preserve">new logical node name: </w:t>
      </w:r>
      <w:r w:rsidR="00681F54">
        <w:rPr>
          <w:lang w:eastAsia="ja-JP"/>
        </w:rPr>
        <w:t>ng-e</w:t>
      </w:r>
      <w:r w:rsidR="00681F54" w:rsidRPr="00B8401F">
        <w:rPr>
          <w:lang w:eastAsia="ja-JP"/>
        </w:rPr>
        <w:t>NB</w:t>
      </w:r>
      <w:r w:rsidR="00681F54">
        <w:rPr>
          <w:lang w:eastAsia="ja-JP"/>
        </w:rPr>
        <w:t>-CU-CP, ng-e</w:t>
      </w:r>
      <w:r w:rsidR="00681F54" w:rsidRPr="00B8401F">
        <w:rPr>
          <w:lang w:eastAsia="ja-JP"/>
        </w:rPr>
        <w:t>NB</w:t>
      </w:r>
      <w:r w:rsidR="00681F54">
        <w:rPr>
          <w:lang w:eastAsia="ja-JP"/>
        </w:rPr>
        <w:t>-CU-UP, e</w:t>
      </w:r>
      <w:r w:rsidR="00681F54" w:rsidRPr="00B8401F">
        <w:rPr>
          <w:lang w:eastAsia="ja-JP"/>
        </w:rPr>
        <w:t>NB-CP</w:t>
      </w:r>
      <w:r w:rsidR="00681F54">
        <w:rPr>
          <w:lang w:eastAsia="ja-JP"/>
        </w:rPr>
        <w:t xml:space="preserve"> and eNB-UP</w:t>
      </w:r>
      <w:r w:rsidRPr="005456E5">
        <w:rPr>
          <w:noProof/>
        </w:rPr>
        <w:t>.</w:t>
      </w:r>
      <w:r w:rsidR="00850DCF" w:rsidRPr="005456E5">
        <w:rPr>
          <w:lang w:eastAsia="zh-CN"/>
        </w:rPr>
        <w:fldChar w:fldCharType="end"/>
      </w:r>
      <w:bookmarkStart w:id="7" w:name="_Toc423020280"/>
      <w:bookmarkEnd w:id="7"/>
    </w:p>
    <w:p w:rsidR="00333EC6" w:rsidRDefault="00333EC6" w:rsidP="00061DA6">
      <w:pPr>
        <w:pStyle w:val="Proposallist"/>
        <w:ind w:leftChars="33" w:left="1200"/>
        <w:rPr>
          <w:lang w:eastAsia="zh-CN"/>
        </w:rPr>
      </w:pPr>
      <w:r>
        <w:rPr>
          <w:lang w:eastAsia="zh-CN"/>
        </w:rPr>
        <w:t xml:space="preserve">Proposal </w:t>
      </w:r>
      <w:proofErr w:type="spellStart"/>
      <w:r>
        <w:rPr>
          <w:lang w:eastAsia="zh-CN"/>
        </w:rPr>
        <w:t>3bis</w:t>
      </w:r>
      <w:proofErr w:type="spellEnd"/>
      <w:r>
        <w:rPr>
          <w:lang w:eastAsia="zh-CN"/>
        </w:rPr>
        <w:t>:</w:t>
      </w:r>
      <w:r>
        <w:rPr>
          <w:lang w:eastAsia="zh-CN"/>
        </w:rPr>
        <w:tab/>
      </w:r>
      <w:proofErr w:type="spellStart"/>
      <w:r w:rsidR="007E2AFD" w:rsidRPr="00333EC6">
        <w:rPr>
          <w:rFonts w:eastAsiaTheme="minorEastAsia"/>
          <w:lang w:eastAsia="zh-CN"/>
        </w:rPr>
        <w:t>RAN3</w:t>
      </w:r>
      <w:proofErr w:type="spellEnd"/>
      <w:r w:rsidR="007E2AFD" w:rsidRPr="00333EC6">
        <w:rPr>
          <w:rFonts w:eastAsiaTheme="minorEastAsia"/>
          <w:lang w:eastAsia="zh-CN"/>
        </w:rPr>
        <w:t xml:space="preserve"> discuss whether to introduce new </w:t>
      </w:r>
      <w:r w:rsidR="007E2AFD" w:rsidRPr="00333EC6">
        <w:t>logical node name as ng-</w:t>
      </w:r>
      <w:proofErr w:type="spellStart"/>
      <w:r w:rsidR="007E2AFD" w:rsidRPr="00333EC6">
        <w:t>eNB</w:t>
      </w:r>
      <w:proofErr w:type="spellEnd"/>
      <w:r w:rsidR="007E2AFD" w:rsidRPr="00333EC6">
        <w:t>-CP and ng-</w:t>
      </w:r>
      <w:proofErr w:type="spellStart"/>
      <w:r w:rsidR="007E2AFD" w:rsidRPr="00333EC6">
        <w:t>eNB</w:t>
      </w:r>
      <w:proofErr w:type="spellEnd"/>
      <w:r w:rsidR="007E2AFD" w:rsidRPr="00333EC6">
        <w:t>-UP.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Default="00326C9D" w:rsidP="00061DA6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RP-</w:t>
      </w:r>
      <w:r w:rsidR="005C75D5">
        <w:rPr>
          <w:lang w:eastAsia="zh-CN"/>
        </w:rPr>
        <w:t>193181</w:t>
      </w:r>
      <w:r>
        <w:rPr>
          <w:lang w:eastAsia="zh-CN"/>
        </w:rPr>
        <w:t xml:space="preserve">, </w:t>
      </w:r>
      <w:r w:rsidR="00EB2562">
        <w:rPr>
          <w:lang w:eastAsia="zh-CN"/>
        </w:rPr>
        <w:t>“</w:t>
      </w:r>
      <w:r>
        <w:rPr>
          <w:lang w:eastAsia="zh-CN"/>
        </w:rPr>
        <w:t xml:space="preserve">New </w:t>
      </w:r>
      <w:proofErr w:type="spellStart"/>
      <w:r w:rsidR="005C75D5">
        <w:rPr>
          <w:lang w:eastAsia="zh-CN"/>
        </w:rPr>
        <w:t>W</w:t>
      </w:r>
      <w:r>
        <w:rPr>
          <w:lang w:eastAsia="zh-CN"/>
        </w:rPr>
        <w:t>ID</w:t>
      </w:r>
      <w:proofErr w:type="spellEnd"/>
      <w:r>
        <w:rPr>
          <w:lang w:eastAsia="zh-CN"/>
        </w:rPr>
        <w:t xml:space="preserve">: </w:t>
      </w:r>
      <w:r w:rsidR="005C75D5">
        <w:rPr>
          <w:lang w:eastAsia="zh-CN"/>
        </w:rPr>
        <w:t xml:space="preserve">Enhanced </w:t>
      </w:r>
      <w:proofErr w:type="spellStart"/>
      <w:r w:rsidR="005C75D5">
        <w:rPr>
          <w:lang w:eastAsia="zh-CN"/>
        </w:rPr>
        <w:t>eNB</w:t>
      </w:r>
      <w:proofErr w:type="spellEnd"/>
      <w:r w:rsidR="005C75D5">
        <w:rPr>
          <w:lang w:eastAsia="zh-CN"/>
        </w:rPr>
        <w:t>(s) architecture evolution</w:t>
      </w:r>
      <w:r w:rsidR="00EB2562">
        <w:rPr>
          <w:lang w:eastAsia="zh-CN"/>
        </w:rPr>
        <w:t>”</w:t>
      </w:r>
      <w:r>
        <w:rPr>
          <w:lang w:eastAsia="zh-CN"/>
        </w:rPr>
        <w:t xml:space="preserve">, </w:t>
      </w:r>
      <w:r w:rsidR="005C75D5">
        <w:rPr>
          <w:lang w:eastAsia="zh-CN"/>
        </w:rPr>
        <w:t>China Unicom</w:t>
      </w:r>
      <w:r>
        <w:rPr>
          <w:lang w:eastAsia="zh-CN"/>
        </w:rPr>
        <w:t>.</w:t>
      </w:r>
    </w:p>
    <w:p w:rsidR="005A11BD" w:rsidRDefault="005A11BD" w:rsidP="00AF3657">
      <w:pPr>
        <w:rPr>
          <w:rFonts w:eastAsiaTheme="minorEastAsia"/>
          <w:lang w:eastAsia="zh-CN"/>
        </w:rPr>
      </w:pPr>
    </w:p>
    <w:p w:rsidR="00AF3657" w:rsidRPr="00AF3657" w:rsidRDefault="00AF3657" w:rsidP="00AF3657">
      <w:pPr>
        <w:rPr>
          <w:rFonts w:eastAsiaTheme="minorEastAsia"/>
          <w:lang w:eastAsia="zh-CN"/>
        </w:rPr>
      </w:pPr>
    </w:p>
    <w:sectPr w:rsidR="00AF3657" w:rsidRPr="00AF3657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AD0" w:rsidRDefault="00353AD0">
      <w:r>
        <w:separator/>
      </w:r>
    </w:p>
  </w:endnote>
  <w:endnote w:type="continuationSeparator" w:id="0">
    <w:p w:rsidR="00353AD0" w:rsidRDefault="0035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AD0" w:rsidRDefault="00353AD0">
      <w:r>
        <w:separator/>
      </w:r>
    </w:p>
  </w:footnote>
  <w:footnote w:type="continuationSeparator" w:id="0">
    <w:p w:rsidR="00353AD0" w:rsidRDefault="00353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67EF5"/>
    <w:multiLevelType w:val="multilevel"/>
    <w:tmpl w:val="8A66D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AB61A5"/>
    <w:multiLevelType w:val="hybridMultilevel"/>
    <w:tmpl w:val="E1C4D27E"/>
    <w:lvl w:ilvl="0" w:tplc="70FE2688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4"/>
  </w:num>
  <w:num w:numId="10">
    <w:abstractNumId w:val="5"/>
  </w:num>
  <w:num w:numId="11">
    <w:abstractNumId w:val="8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26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2570"/>
    <w:rsid w:val="00013CB8"/>
    <w:rsid w:val="00014D1E"/>
    <w:rsid w:val="00015330"/>
    <w:rsid w:val="0001565F"/>
    <w:rsid w:val="0001701A"/>
    <w:rsid w:val="000170E0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09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5EB2"/>
    <w:rsid w:val="000460B7"/>
    <w:rsid w:val="000468A5"/>
    <w:rsid w:val="000472E5"/>
    <w:rsid w:val="00047A86"/>
    <w:rsid w:val="00047D2B"/>
    <w:rsid w:val="000502EF"/>
    <w:rsid w:val="0005055D"/>
    <w:rsid w:val="00052018"/>
    <w:rsid w:val="000520DD"/>
    <w:rsid w:val="0005476A"/>
    <w:rsid w:val="00054CEB"/>
    <w:rsid w:val="00054FE6"/>
    <w:rsid w:val="00056096"/>
    <w:rsid w:val="00057F83"/>
    <w:rsid w:val="0006099F"/>
    <w:rsid w:val="00061B84"/>
    <w:rsid w:val="00061DA6"/>
    <w:rsid w:val="000622D3"/>
    <w:rsid w:val="00062A3B"/>
    <w:rsid w:val="00064173"/>
    <w:rsid w:val="000655EF"/>
    <w:rsid w:val="00070CDD"/>
    <w:rsid w:val="00072EDF"/>
    <w:rsid w:val="00073484"/>
    <w:rsid w:val="000737BB"/>
    <w:rsid w:val="00073C97"/>
    <w:rsid w:val="00074DD2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6FB3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3AB"/>
    <w:rsid w:val="0014360B"/>
    <w:rsid w:val="00144AA6"/>
    <w:rsid w:val="0014638D"/>
    <w:rsid w:val="0015093A"/>
    <w:rsid w:val="00150FD5"/>
    <w:rsid w:val="00152608"/>
    <w:rsid w:val="001551A2"/>
    <w:rsid w:val="0015526C"/>
    <w:rsid w:val="00157372"/>
    <w:rsid w:val="00157C91"/>
    <w:rsid w:val="00157D99"/>
    <w:rsid w:val="0016006A"/>
    <w:rsid w:val="0016044E"/>
    <w:rsid w:val="00160DF5"/>
    <w:rsid w:val="001617D2"/>
    <w:rsid w:val="001636D5"/>
    <w:rsid w:val="00163EEC"/>
    <w:rsid w:val="00165014"/>
    <w:rsid w:val="0016730C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562"/>
    <w:rsid w:val="00184EF7"/>
    <w:rsid w:val="00185A40"/>
    <w:rsid w:val="001860A0"/>
    <w:rsid w:val="0019227A"/>
    <w:rsid w:val="00195650"/>
    <w:rsid w:val="001977C8"/>
    <w:rsid w:val="00197C7B"/>
    <w:rsid w:val="001A12F1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2E3"/>
    <w:rsid w:val="001B7CA3"/>
    <w:rsid w:val="001C022C"/>
    <w:rsid w:val="001C111C"/>
    <w:rsid w:val="001C1982"/>
    <w:rsid w:val="001C1C49"/>
    <w:rsid w:val="001C2AB9"/>
    <w:rsid w:val="001C2DD3"/>
    <w:rsid w:val="001C38C4"/>
    <w:rsid w:val="001C4A8B"/>
    <w:rsid w:val="001C5F62"/>
    <w:rsid w:val="001C6466"/>
    <w:rsid w:val="001C6FB6"/>
    <w:rsid w:val="001C7403"/>
    <w:rsid w:val="001D1842"/>
    <w:rsid w:val="001D1EAA"/>
    <w:rsid w:val="001D2965"/>
    <w:rsid w:val="001D4FA8"/>
    <w:rsid w:val="001D504E"/>
    <w:rsid w:val="001D5B3B"/>
    <w:rsid w:val="001D6F72"/>
    <w:rsid w:val="001D711B"/>
    <w:rsid w:val="001D7637"/>
    <w:rsid w:val="001D7E71"/>
    <w:rsid w:val="001E062C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CB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72B"/>
    <w:rsid w:val="001F7A97"/>
    <w:rsid w:val="00200340"/>
    <w:rsid w:val="002010F1"/>
    <w:rsid w:val="0020116F"/>
    <w:rsid w:val="0020138F"/>
    <w:rsid w:val="002023A8"/>
    <w:rsid w:val="002023FE"/>
    <w:rsid w:val="00202662"/>
    <w:rsid w:val="002042A1"/>
    <w:rsid w:val="00204B4A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31E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B55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0207"/>
    <w:rsid w:val="002723F2"/>
    <w:rsid w:val="002724AC"/>
    <w:rsid w:val="00273821"/>
    <w:rsid w:val="00273FC1"/>
    <w:rsid w:val="00274E67"/>
    <w:rsid w:val="00275D12"/>
    <w:rsid w:val="00276214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485"/>
    <w:rsid w:val="002928C7"/>
    <w:rsid w:val="00292EAA"/>
    <w:rsid w:val="002934AE"/>
    <w:rsid w:val="00293D64"/>
    <w:rsid w:val="00293D85"/>
    <w:rsid w:val="002952E2"/>
    <w:rsid w:val="00295352"/>
    <w:rsid w:val="0029573B"/>
    <w:rsid w:val="002958A3"/>
    <w:rsid w:val="002959FF"/>
    <w:rsid w:val="00295C05"/>
    <w:rsid w:val="00295D94"/>
    <w:rsid w:val="002962CA"/>
    <w:rsid w:val="002A26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B19"/>
    <w:rsid w:val="002D17C4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9D4"/>
    <w:rsid w:val="002E5A45"/>
    <w:rsid w:val="002E5E1A"/>
    <w:rsid w:val="002E6006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C1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371E"/>
    <w:rsid w:val="0031543D"/>
    <w:rsid w:val="00315F2F"/>
    <w:rsid w:val="00316D12"/>
    <w:rsid w:val="00316D4A"/>
    <w:rsid w:val="003205DA"/>
    <w:rsid w:val="0032143F"/>
    <w:rsid w:val="00322BF9"/>
    <w:rsid w:val="0032387E"/>
    <w:rsid w:val="00324E7A"/>
    <w:rsid w:val="00325769"/>
    <w:rsid w:val="00325B85"/>
    <w:rsid w:val="00326166"/>
    <w:rsid w:val="00326C1A"/>
    <w:rsid w:val="00326C9D"/>
    <w:rsid w:val="00327C4D"/>
    <w:rsid w:val="00327C80"/>
    <w:rsid w:val="0033143D"/>
    <w:rsid w:val="00331D74"/>
    <w:rsid w:val="00332B0C"/>
    <w:rsid w:val="00333B90"/>
    <w:rsid w:val="00333EC6"/>
    <w:rsid w:val="00334763"/>
    <w:rsid w:val="00334BBB"/>
    <w:rsid w:val="00336954"/>
    <w:rsid w:val="003371C6"/>
    <w:rsid w:val="00340B3C"/>
    <w:rsid w:val="00340FC5"/>
    <w:rsid w:val="00341057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3AD0"/>
    <w:rsid w:val="00354FA3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8C6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132"/>
    <w:rsid w:val="00380EBB"/>
    <w:rsid w:val="00381393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285"/>
    <w:rsid w:val="003A2E9C"/>
    <w:rsid w:val="003A38B6"/>
    <w:rsid w:val="003A41E4"/>
    <w:rsid w:val="003A4FE1"/>
    <w:rsid w:val="003A557A"/>
    <w:rsid w:val="003A6D6C"/>
    <w:rsid w:val="003B0877"/>
    <w:rsid w:val="003B3117"/>
    <w:rsid w:val="003B5800"/>
    <w:rsid w:val="003B698B"/>
    <w:rsid w:val="003B7533"/>
    <w:rsid w:val="003B7C7F"/>
    <w:rsid w:val="003C1312"/>
    <w:rsid w:val="003C3310"/>
    <w:rsid w:val="003C383C"/>
    <w:rsid w:val="003C4C53"/>
    <w:rsid w:val="003C5549"/>
    <w:rsid w:val="003C6D51"/>
    <w:rsid w:val="003C7216"/>
    <w:rsid w:val="003D0F1F"/>
    <w:rsid w:val="003D17A2"/>
    <w:rsid w:val="003D1A37"/>
    <w:rsid w:val="003D45AD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30"/>
    <w:rsid w:val="00416961"/>
    <w:rsid w:val="00416AC5"/>
    <w:rsid w:val="004201F7"/>
    <w:rsid w:val="00421EAB"/>
    <w:rsid w:val="0042735E"/>
    <w:rsid w:val="004273A8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3A6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912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428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205"/>
    <w:rsid w:val="004A66C7"/>
    <w:rsid w:val="004A6E92"/>
    <w:rsid w:val="004A715A"/>
    <w:rsid w:val="004A724B"/>
    <w:rsid w:val="004A7B73"/>
    <w:rsid w:val="004A7C06"/>
    <w:rsid w:val="004A7E8D"/>
    <w:rsid w:val="004B3D21"/>
    <w:rsid w:val="004B4C38"/>
    <w:rsid w:val="004B5426"/>
    <w:rsid w:val="004B5622"/>
    <w:rsid w:val="004B73E3"/>
    <w:rsid w:val="004C14E9"/>
    <w:rsid w:val="004C42A1"/>
    <w:rsid w:val="004C4FA4"/>
    <w:rsid w:val="004C5480"/>
    <w:rsid w:val="004C5649"/>
    <w:rsid w:val="004C702B"/>
    <w:rsid w:val="004C7705"/>
    <w:rsid w:val="004D0597"/>
    <w:rsid w:val="004D0B2F"/>
    <w:rsid w:val="004D221A"/>
    <w:rsid w:val="004D244F"/>
    <w:rsid w:val="004D41A1"/>
    <w:rsid w:val="004D5606"/>
    <w:rsid w:val="004D6157"/>
    <w:rsid w:val="004D679B"/>
    <w:rsid w:val="004E118E"/>
    <w:rsid w:val="004E1D68"/>
    <w:rsid w:val="004E22D6"/>
    <w:rsid w:val="004E3151"/>
    <w:rsid w:val="004E33D3"/>
    <w:rsid w:val="004E49E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836"/>
    <w:rsid w:val="004F6F3D"/>
    <w:rsid w:val="004F73A5"/>
    <w:rsid w:val="004F76F4"/>
    <w:rsid w:val="005006EB"/>
    <w:rsid w:val="00501087"/>
    <w:rsid w:val="005010EC"/>
    <w:rsid w:val="00502CE9"/>
    <w:rsid w:val="00503992"/>
    <w:rsid w:val="005048AF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2BA"/>
    <w:rsid w:val="005266F6"/>
    <w:rsid w:val="00526805"/>
    <w:rsid w:val="00526910"/>
    <w:rsid w:val="00526933"/>
    <w:rsid w:val="0052757D"/>
    <w:rsid w:val="0052770D"/>
    <w:rsid w:val="00527855"/>
    <w:rsid w:val="00530135"/>
    <w:rsid w:val="005304D0"/>
    <w:rsid w:val="00530D6B"/>
    <w:rsid w:val="005317A0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39B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E3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B1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11BD"/>
    <w:rsid w:val="005A2C0F"/>
    <w:rsid w:val="005A3E77"/>
    <w:rsid w:val="005A45CC"/>
    <w:rsid w:val="005A5317"/>
    <w:rsid w:val="005A5B67"/>
    <w:rsid w:val="005A6F63"/>
    <w:rsid w:val="005A7729"/>
    <w:rsid w:val="005A77C6"/>
    <w:rsid w:val="005B0621"/>
    <w:rsid w:val="005B142A"/>
    <w:rsid w:val="005B17D5"/>
    <w:rsid w:val="005B1B1D"/>
    <w:rsid w:val="005B1CF3"/>
    <w:rsid w:val="005B21D8"/>
    <w:rsid w:val="005B286F"/>
    <w:rsid w:val="005B288E"/>
    <w:rsid w:val="005B3AD0"/>
    <w:rsid w:val="005B5098"/>
    <w:rsid w:val="005B57AD"/>
    <w:rsid w:val="005B662F"/>
    <w:rsid w:val="005B79EA"/>
    <w:rsid w:val="005C0B1C"/>
    <w:rsid w:val="005C25B7"/>
    <w:rsid w:val="005C3EA0"/>
    <w:rsid w:val="005C6112"/>
    <w:rsid w:val="005C75D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233E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4F0"/>
    <w:rsid w:val="00615149"/>
    <w:rsid w:val="0061598C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4E19"/>
    <w:rsid w:val="006358CF"/>
    <w:rsid w:val="00635D14"/>
    <w:rsid w:val="006407A8"/>
    <w:rsid w:val="00640F51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87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4B2"/>
    <w:rsid w:val="00681497"/>
    <w:rsid w:val="00681F54"/>
    <w:rsid w:val="00682216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3BBA"/>
    <w:rsid w:val="00694F02"/>
    <w:rsid w:val="00696285"/>
    <w:rsid w:val="006A443D"/>
    <w:rsid w:val="006A4BC4"/>
    <w:rsid w:val="006A664F"/>
    <w:rsid w:val="006A6838"/>
    <w:rsid w:val="006A6996"/>
    <w:rsid w:val="006A6B29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04D7"/>
    <w:rsid w:val="006F1CE2"/>
    <w:rsid w:val="006F1D76"/>
    <w:rsid w:val="006F1DD9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A91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86F"/>
    <w:rsid w:val="007359D7"/>
    <w:rsid w:val="007378BA"/>
    <w:rsid w:val="0074377F"/>
    <w:rsid w:val="00744523"/>
    <w:rsid w:val="00744E9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689C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AA9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90B"/>
    <w:rsid w:val="007E06D6"/>
    <w:rsid w:val="007E2488"/>
    <w:rsid w:val="007E2AFD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FE9"/>
    <w:rsid w:val="007F4E74"/>
    <w:rsid w:val="007F749D"/>
    <w:rsid w:val="007F750E"/>
    <w:rsid w:val="007F7A8D"/>
    <w:rsid w:val="007F7ACC"/>
    <w:rsid w:val="00800E92"/>
    <w:rsid w:val="00800EAE"/>
    <w:rsid w:val="00801B02"/>
    <w:rsid w:val="00804A7D"/>
    <w:rsid w:val="00807E69"/>
    <w:rsid w:val="00810DE1"/>
    <w:rsid w:val="0081179E"/>
    <w:rsid w:val="00811EB2"/>
    <w:rsid w:val="00814156"/>
    <w:rsid w:val="0082173C"/>
    <w:rsid w:val="008223F6"/>
    <w:rsid w:val="00822F59"/>
    <w:rsid w:val="0082326C"/>
    <w:rsid w:val="008236A1"/>
    <w:rsid w:val="00826975"/>
    <w:rsid w:val="00827178"/>
    <w:rsid w:val="00827317"/>
    <w:rsid w:val="00827BE8"/>
    <w:rsid w:val="0083056C"/>
    <w:rsid w:val="008316E1"/>
    <w:rsid w:val="0083245A"/>
    <w:rsid w:val="00832EE8"/>
    <w:rsid w:val="00833076"/>
    <w:rsid w:val="0083319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BDB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624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85"/>
    <w:rsid w:val="008B5CE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449"/>
    <w:rsid w:val="008E317F"/>
    <w:rsid w:val="008E48DB"/>
    <w:rsid w:val="008E5CF9"/>
    <w:rsid w:val="008E726F"/>
    <w:rsid w:val="008E79CD"/>
    <w:rsid w:val="008E7DBA"/>
    <w:rsid w:val="008F173A"/>
    <w:rsid w:val="008F1DD5"/>
    <w:rsid w:val="008F2B18"/>
    <w:rsid w:val="008F2B30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588"/>
    <w:rsid w:val="00916611"/>
    <w:rsid w:val="009173E2"/>
    <w:rsid w:val="0091792E"/>
    <w:rsid w:val="00920974"/>
    <w:rsid w:val="009222D0"/>
    <w:rsid w:val="00922D7C"/>
    <w:rsid w:val="009239BB"/>
    <w:rsid w:val="00924A46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01B"/>
    <w:rsid w:val="00946A28"/>
    <w:rsid w:val="00950BB4"/>
    <w:rsid w:val="00951CDA"/>
    <w:rsid w:val="00952DFC"/>
    <w:rsid w:val="009532B9"/>
    <w:rsid w:val="00953FB2"/>
    <w:rsid w:val="00954A16"/>
    <w:rsid w:val="00955911"/>
    <w:rsid w:val="00955C83"/>
    <w:rsid w:val="00955EC7"/>
    <w:rsid w:val="009568A6"/>
    <w:rsid w:val="00956F3A"/>
    <w:rsid w:val="009612A1"/>
    <w:rsid w:val="00961673"/>
    <w:rsid w:val="00964DEA"/>
    <w:rsid w:val="00966E9C"/>
    <w:rsid w:val="00967109"/>
    <w:rsid w:val="00967BBC"/>
    <w:rsid w:val="009730B0"/>
    <w:rsid w:val="00974045"/>
    <w:rsid w:val="00974538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0"/>
    <w:rsid w:val="009935B7"/>
    <w:rsid w:val="00993AF4"/>
    <w:rsid w:val="0099570D"/>
    <w:rsid w:val="00997584"/>
    <w:rsid w:val="00997F4A"/>
    <w:rsid w:val="009A1557"/>
    <w:rsid w:val="009A184B"/>
    <w:rsid w:val="009A1CFA"/>
    <w:rsid w:val="009A2253"/>
    <w:rsid w:val="009A265A"/>
    <w:rsid w:val="009A5309"/>
    <w:rsid w:val="009A5C2D"/>
    <w:rsid w:val="009A5C52"/>
    <w:rsid w:val="009A5CEE"/>
    <w:rsid w:val="009A63F6"/>
    <w:rsid w:val="009A676C"/>
    <w:rsid w:val="009A722D"/>
    <w:rsid w:val="009A7356"/>
    <w:rsid w:val="009A7DB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11B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283E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21D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2E9"/>
    <w:rsid w:val="00A47E70"/>
    <w:rsid w:val="00A507A1"/>
    <w:rsid w:val="00A55128"/>
    <w:rsid w:val="00A55835"/>
    <w:rsid w:val="00A559B8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4F3"/>
    <w:rsid w:val="00A7613D"/>
    <w:rsid w:val="00A766B8"/>
    <w:rsid w:val="00A76980"/>
    <w:rsid w:val="00A7798B"/>
    <w:rsid w:val="00A81C95"/>
    <w:rsid w:val="00A8205B"/>
    <w:rsid w:val="00A8255B"/>
    <w:rsid w:val="00A82733"/>
    <w:rsid w:val="00A83254"/>
    <w:rsid w:val="00A83501"/>
    <w:rsid w:val="00A8388F"/>
    <w:rsid w:val="00A83E7D"/>
    <w:rsid w:val="00A83ED4"/>
    <w:rsid w:val="00A863EE"/>
    <w:rsid w:val="00A86915"/>
    <w:rsid w:val="00A879FD"/>
    <w:rsid w:val="00A90BE4"/>
    <w:rsid w:val="00A91CA6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3C62"/>
    <w:rsid w:val="00AB4399"/>
    <w:rsid w:val="00AB4891"/>
    <w:rsid w:val="00AB502E"/>
    <w:rsid w:val="00AB7302"/>
    <w:rsid w:val="00AC2B26"/>
    <w:rsid w:val="00AC32AC"/>
    <w:rsid w:val="00AC33D8"/>
    <w:rsid w:val="00AC4067"/>
    <w:rsid w:val="00AC4F0B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657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7FB"/>
    <w:rsid w:val="00B208BF"/>
    <w:rsid w:val="00B210FF"/>
    <w:rsid w:val="00B21279"/>
    <w:rsid w:val="00B21E5B"/>
    <w:rsid w:val="00B2333A"/>
    <w:rsid w:val="00B235F4"/>
    <w:rsid w:val="00B258C2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C54"/>
    <w:rsid w:val="00B34FB1"/>
    <w:rsid w:val="00B35CC0"/>
    <w:rsid w:val="00B40BA4"/>
    <w:rsid w:val="00B41217"/>
    <w:rsid w:val="00B42D10"/>
    <w:rsid w:val="00B4374E"/>
    <w:rsid w:val="00B44656"/>
    <w:rsid w:val="00B45A16"/>
    <w:rsid w:val="00B47BF3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75D"/>
    <w:rsid w:val="00B7529A"/>
    <w:rsid w:val="00B75A4C"/>
    <w:rsid w:val="00B768C5"/>
    <w:rsid w:val="00B77537"/>
    <w:rsid w:val="00B77F3E"/>
    <w:rsid w:val="00B8063A"/>
    <w:rsid w:val="00B808CE"/>
    <w:rsid w:val="00B80FF9"/>
    <w:rsid w:val="00B811C6"/>
    <w:rsid w:val="00B8244B"/>
    <w:rsid w:val="00B82661"/>
    <w:rsid w:val="00B82E23"/>
    <w:rsid w:val="00B83BC7"/>
    <w:rsid w:val="00B83F14"/>
    <w:rsid w:val="00B84852"/>
    <w:rsid w:val="00B8606C"/>
    <w:rsid w:val="00B86576"/>
    <w:rsid w:val="00B87873"/>
    <w:rsid w:val="00B90E89"/>
    <w:rsid w:val="00B90FD9"/>
    <w:rsid w:val="00B93D8B"/>
    <w:rsid w:val="00B945E0"/>
    <w:rsid w:val="00B97693"/>
    <w:rsid w:val="00B97C5D"/>
    <w:rsid w:val="00BA030D"/>
    <w:rsid w:val="00BA06E3"/>
    <w:rsid w:val="00BA0C8C"/>
    <w:rsid w:val="00BA109A"/>
    <w:rsid w:val="00BA1642"/>
    <w:rsid w:val="00BA164E"/>
    <w:rsid w:val="00BA28CF"/>
    <w:rsid w:val="00BA331C"/>
    <w:rsid w:val="00BA3349"/>
    <w:rsid w:val="00BA350E"/>
    <w:rsid w:val="00BA3CA4"/>
    <w:rsid w:val="00BA4A56"/>
    <w:rsid w:val="00BA4FB5"/>
    <w:rsid w:val="00BA6D64"/>
    <w:rsid w:val="00BB0EEB"/>
    <w:rsid w:val="00BB399B"/>
    <w:rsid w:val="00BB4CBA"/>
    <w:rsid w:val="00BB5613"/>
    <w:rsid w:val="00BB6430"/>
    <w:rsid w:val="00BB6A53"/>
    <w:rsid w:val="00BB6B31"/>
    <w:rsid w:val="00BC15A4"/>
    <w:rsid w:val="00BC35B5"/>
    <w:rsid w:val="00BC360E"/>
    <w:rsid w:val="00BC39FF"/>
    <w:rsid w:val="00BC4269"/>
    <w:rsid w:val="00BC5AC5"/>
    <w:rsid w:val="00BC6C4E"/>
    <w:rsid w:val="00BC7455"/>
    <w:rsid w:val="00BD0E0B"/>
    <w:rsid w:val="00BD1699"/>
    <w:rsid w:val="00BD279D"/>
    <w:rsid w:val="00BD36FB"/>
    <w:rsid w:val="00BD51B1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D0A"/>
    <w:rsid w:val="00C04139"/>
    <w:rsid w:val="00C042AF"/>
    <w:rsid w:val="00C05064"/>
    <w:rsid w:val="00C0580B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CBA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AA2"/>
    <w:rsid w:val="00C460F5"/>
    <w:rsid w:val="00C4727C"/>
    <w:rsid w:val="00C47F2E"/>
    <w:rsid w:val="00C52735"/>
    <w:rsid w:val="00C52CA4"/>
    <w:rsid w:val="00C52F4D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76F"/>
    <w:rsid w:val="00C63C1A"/>
    <w:rsid w:val="00C64816"/>
    <w:rsid w:val="00C673DC"/>
    <w:rsid w:val="00C67B92"/>
    <w:rsid w:val="00C716CA"/>
    <w:rsid w:val="00C71E0A"/>
    <w:rsid w:val="00C73295"/>
    <w:rsid w:val="00C73C42"/>
    <w:rsid w:val="00C74603"/>
    <w:rsid w:val="00C74835"/>
    <w:rsid w:val="00C7493C"/>
    <w:rsid w:val="00C774D3"/>
    <w:rsid w:val="00C8027C"/>
    <w:rsid w:val="00C806E9"/>
    <w:rsid w:val="00C809B9"/>
    <w:rsid w:val="00C8237B"/>
    <w:rsid w:val="00C83013"/>
    <w:rsid w:val="00C84DC4"/>
    <w:rsid w:val="00C854A8"/>
    <w:rsid w:val="00C854C3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126"/>
    <w:rsid w:val="00CC1B29"/>
    <w:rsid w:val="00CC475F"/>
    <w:rsid w:val="00CC6082"/>
    <w:rsid w:val="00CC652A"/>
    <w:rsid w:val="00CC6C6E"/>
    <w:rsid w:val="00CC76E6"/>
    <w:rsid w:val="00CC7FD1"/>
    <w:rsid w:val="00CC7FFB"/>
    <w:rsid w:val="00CD01E6"/>
    <w:rsid w:val="00CD05C8"/>
    <w:rsid w:val="00CD06F2"/>
    <w:rsid w:val="00CD0CFB"/>
    <w:rsid w:val="00CD1A92"/>
    <w:rsid w:val="00CD1F55"/>
    <w:rsid w:val="00CD69CD"/>
    <w:rsid w:val="00CD6BC6"/>
    <w:rsid w:val="00CD6ED2"/>
    <w:rsid w:val="00CE0673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78D"/>
    <w:rsid w:val="00D14BDC"/>
    <w:rsid w:val="00D1547D"/>
    <w:rsid w:val="00D15834"/>
    <w:rsid w:val="00D15D1D"/>
    <w:rsid w:val="00D17D34"/>
    <w:rsid w:val="00D20A32"/>
    <w:rsid w:val="00D22CE2"/>
    <w:rsid w:val="00D233A3"/>
    <w:rsid w:val="00D2389D"/>
    <w:rsid w:val="00D247C7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0E5F"/>
    <w:rsid w:val="00D51DA3"/>
    <w:rsid w:val="00D5234E"/>
    <w:rsid w:val="00D52DEF"/>
    <w:rsid w:val="00D54ABF"/>
    <w:rsid w:val="00D55157"/>
    <w:rsid w:val="00D56017"/>
    <w:rsid w:val="00D60117"/>
    <w:rsid w:val="00D60B2D"/>
    <w:rsid w:val="00D61CFF"/>
    <w:rsid w:val="00D61E64"/>
    <w:rsid w:val="00D6360C"/>
    <w:rsid w:val="00D64714"/>
    <w:rsid w:val="00D65993"/>
    <w:rsid w:val="00D66BC4"/>
    <w:rsid w:val="00D66DB4"/>
    <w:rsid w:val="00D67393"/>
    <w:rsid w:val="00D67DBF"/>
    <w:rsid w:val="00D67E08"/>
    <w:rsid w:val="00D7032C"/>
    <w:rsid w:val="00D7067B"/>
    <w:rsid w:val="00D712EC"/>
    <w:rsid w:val="00D7175C"/>
    <w:rsid w:val="00D72B2E"/>
    <w:rsid w:val="00D74B6B"/>
    <w:rsid w:val="00D75B49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27A8"/>
    <w:rsid w:val="00DA32E6"/>
    <w:rsid w:val="00DA32F7"/>
    <w:rsid w:val="00DA686B"/>
    <w:rsid w:val="00DA6E41"/>
    <w:rsid w:val="00DA7113"/>
    <w:rsid w:val="00DA7B9F"/>
    <w:rsid w:val="00DB227D"/>
    <w:rsid w:val="00DB2997"/>
    <w:rsid w:val="00DB382B"/>
    <w:rsid w:val="00DB5371"/>
    <w:rsid w:val="00DB6D92"/>
    <w:rsid w:val="00DB7520"/>
    <w:rsid w:val="00DC0462"/>
    <w:rsid w:val="00DC095B"/>
    <w:rsid w:val="00DC0A8A"/>
    <w:rsid w:val="00DC0CBC"/>
    <w:rsid w:val="00DC1240"/>
    <w:rsid w:val="00DC188E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ABA"/>
    <w:rsid w:val="00DF4239"/>
    <w:rsid w:val="00DF55A4"/>
    <w:rsid w:val="00E0095F"/>
    <w:rsid w:val="00E028EE"/>
    <w:rsid w:val="00E03A59"/>
    <w:rsid w:val="00E03A6C"/>
    <w:rsid w:val="00E03C6D"/>
    <w:rsid w:val="00E03EB1"/>
    <w:rsid w:val="00E04B37"/>
    <w:rsid w:val="00E10018"/>
    <w:rsid w:val="00E10F6B"/>
    <w:rsid w:val="00E119DC"/>
    <w:rsid w:val="00E12F74"/>
    <w:rsid w:val="00E12FE1"/>
    <w:rsid w:val="00E139CA"/>
    <w:rsid w:val="00E15C46"/>
    <w:rsid w:val="00E16BCC"/>
    <w:rsid w:val="00E16F1D"/>
    <w:rsid w:val="00E214EB"/>
    <w:rsid w:val="00E232BC"/>
    <w:rsid w:val="00E234D2"/>
    <w:rsid w:val="00E272E4"/>
    <w:rsid w:val="00E27EF0"/>
    <w:rsid w:val="00E30D80"/>
    <w:rsid w:val="00E3131F"/>
    <w:rsid w:val="00E319C5"/>
    <w:rsid w:val="00E31B55"/>
    <w:rsid w:val="00E324CC"/>
    <w:rsid w:val="00E34407"/>
    <w:rsid w:val="00E3467F"/>
    <w:rsid w:val="00E360E3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472"/>
    <w:rsid w:val="00E61597"/>
    <w:rsid w:val="00E643A6"/>
    <w:rsid w:val="00E655FF"/>
    <w:rsid w:val="00E65E14"/>
    <w:rsid w:val="00E669F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37C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CCB"/>
    <w:rsid w:val="00EA32CC"/>
    <w:rsid w:val="00EA3591"/>
    <w:rsid w:val="00EA6667"/>
    <w:rsid w:val="00EA6D06"/>
    <w:rsid w:val="00EB08DC"/>
    <w:rsid w:val="00EB2562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1DF5"/>
    <w:rsid w:val="00ED2080"/>
    <w:rsid w:val="00ED58D4"/>
    <w:rsid w:val="00ED5D30"/>
    <w:rsid w:val="00ED67CA"/>
    <w:rsid w:val="00ED78D7"/>
    <w:rsid w:val="00EE1449"/>
    <w:rsid w:val="00EE21FF"/>
    <w:rsid w:val="00EE39D6"/>
    <w:rsid w:val="00EE41D1"/>
    <w:rsid w:val="00EE4A13"/>
    <w:rsid w:val="00EE4CB7"/>
    <w:rsid w:val="00EE4EEB"/>
    <w:rsid w:val="00EE5C23"/>
    <w:rsid w:val="00EE678D"/>
    <w:rsid w:val="00EE7D01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606"/>
    <w:rsid w:val="00EF63F4"/>
    <w:rsid w:val="00EF74E7"/>
    <w:rsid w:val="00F0018C"/>
    <w:rsid w:val="00F008A4"/>
    <w:rsid w:val="00F00AA8"/>
    <w:rsid w:val="00F02C89"/>
    <w:rsid w:val="00F0378D"/>
    <w:rsid w:val="00F04AE3"/>
    <w:rsid w:val="00F06D07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1BC8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55B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D05"/>
    <w:rsid w:val="00F53EBD"/>
    <w:rsid w:val="00F5423E"/>
    <w:rsid w:val="00F54EA6"/>
    <w:rsid w:val="00F550A2"/>
    <w:rsid w:val="00F563FF"/>
    <w:rsid w:val="00F56E19"/>
    <w:rsid w:val="00F57005"/>
    <w:rsid w:val="00F57497"/>
    <w:rsid w:val="00F600FF"/>
    <w:rsid w:val="00F601F4"/>
    <w:rsid w:val="00F60260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DF"/>
    <w:rsid w:val="00F80276"/>
    <w:rsid w:val="00F80A79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30B"/>
    <w:rsid w:val="00FA1699"/>
    <w:rsid w:val="00FA1D28"/>
    <w:rsid w:val="00FA1FA1"/>
    <w:rsid w:val="00FA2354"/>
    <w:rsid w:val="00FA24AC"/>
    <w:rsid w:val="00FA2A33"/>
    <w:rsid w:val="00FA3181"/>
    <w:rsid w:val="00FA4654"/>
    <w:rsid w:val="00FA48E2"/>
    <w:rsid w:val="00FA4B1E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2A3A"/>
    <w:rsid w:val="00FB3D40"/>
    <w:rsid w:val="00FB3FF4"/>
    <w:rsid w:val="00FB4E84"/>
    <w:rsid w:val="00FB517A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07A"/>
    <w:rsid w:val="00FC7619"/>
    <w:rsid w:val="00FC7ABA"/>
    <w:rsid w:val="00FD09D6"/>
    <w:rsid w:val="00FD2A85"/>
    <w:rsid w:val="00FD2EF1"/>
    <w:rsid w:val="00FD41F9"/>
    <w:rsid w:val="00FD46A2"/>
    <w:rsid w:val="00FD52EB"/>
    <w:rsid w:val="00FD58C8"/>
    <w:rsid w:val="00FD7E3C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E82"/>
    <w:rsid w:val="00FF3F40"/>
    <w:rsid w:val="00FF42BC"/>
    <w:rsid w:val="00FF52F4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1"/>
    <w:uiPriority w:val="34"/>
    <w:qFormat/>
    <w:rsid w:val="00E61472"/>
    <w:pPr>
      <w:widowControl w:val="0"/>
      <w:spacing w:after="0"/>
      <w:ind w:left="720"/>
      <w:jc w:val="both"/>
    </w:pPr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Char1">
    <w:name w:val="列出段落 Char"/>
    <w:link w:val="af9"/>
    <w:uiPriority w:val="34"/>
    <w:locked/>
    <w:rsid w:val="00E61472"/>
    <w:rPr>
      <w:rFonts w:ascii="Calibri" w:eastAsia="Calibri" w:hAnsi="Calibri" w:cstheme="minorBidi"/>
      <w:kern w:val="2"/>
      <w:sz w:val="21"/>
      <w:szCs w:val="22"/>
      <w:lang w:val="x-none" w:eastAsia="zh-CN"/>
    </w:rPr>
  </w:style>
  <w:style w:type="character" w:customStyle="1" w:styleId="TALChar">
    <w:name w:val="TAL Char"/>
    <w:rsid w:val="009A225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A225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A2253"/>
    <w:rPr>
      <w:rFonts w:ascii="Arial" w:eastAsia="Times New Roman" w:hAnsi="Arial"/>
      <w:sz w:val="18"/>
      <w:lang w:val="en-GB"/>
    </w:rPr>
  </w:style>
  <w:style w:type="character" w:customStyle="1" w:styleId="B1Zchn">
    <w:name w:val="B1 Zchn"/>
    <w:rsid w:val="002E59D4"/>
  </w:style>
  <w:style w:type="character" w:customStyle="1" w:styleId="B1Char">
    <w:name w:val="B1 Char"/>
    <w:rsid w:val="00AC33D8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1F672B"/>
    <w:rPr>
      <w:rFonts w:ascii="Arial" w:hAnsi="Arial"/>
      <w:lang w:val="en-GB"/>
    </w:rPr>
  </w:style>
  <w:style w:type="paragraph" w:customStyle="1" w:styleId="afa">
    <w:basedOn w:val="a2"/>
    <w:next w:val="af9"/>
    <w:uiPriority w:val="34"/>
    <w:qFormat/>
    <w:rsid w:val="00EA359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</cp:revision>
  <cp:lastPrinted>2009-04-22T07:01:00Z</cp:lastPrinted>
  <dcterms:created xsi:type="dcterms:W3CDTF">2021-01-08T10:49:00Z</dcterms:created>
  <dcterms:modified xsi:type="dcterms:W3CDTF">2021-01-15T06:37:00Z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(3)RL3EuMQFIlgpM2o7bOb9s1hC8KcVb1LK33Uw3PSjuTzonKgC01yl+RVJSMc3L/rzrzGhO3uM
GD8hDRjYSt+Qs20zgw9lQ2rwjysVQ9iuFrmltd1dWo1ji6SV1tWdy3DeyKI6rxmTQXEiKhA8
H8axQL0sh/HffIWR1Qhw1/s+3CT1Zm0o2Ob5JBGDcQHAy6YuoA/iBuIkvg+1yhSvCOzBBc/g
MzUXg0qkUwJd2tnYB1</vt:lpwstr>
  </property>
  <property fmtid="{D5CDD505-2E9C-101B-9397-08002B2CF9AE}" pid="17" name="_2015_ms_pID_7253431">
    <vt:lpwstr>vK9vH3H5iDRJYVca6sk9EHfVSZtpGLcSv5xV68Cz6ZE50FfVYNUxVJ
UwUSllKsQX7KJ+GayVwMgoosbDomQdHJci8e4WKb+GOSORdJTGhNOZFm/2OalswKmbGxO5pE
Pf+sfDh3vALGYaWI8FTbcsgB7w61DqUwTg2+XqeaUjnB86UMNoiUq/7AVMY5XhgtoyUXhkUG
cBxoZAB3BawKoh5sX59gs1BdXVieleOQKL0z</vt:lpwstr>
  </property>
  <property fmtid="{D5CDD505-2E9C-101B-9397-08002B2CF9AE}" pid="18" name="_2015_ms_pID_7253432">
    <vt:lpwstr>vQ==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1609228183</vt:lpwstr>
  </property>
</Properties>
</file>